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08" w:rsidRDefault="00DB1908" w:rsidP="00DB1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08" w:rsidRDefault="00DB1908" w:rsidP="00DB19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результатах реализации инновационного образовательного</w:t>
      </w:r>
    </w:p>
    <w:p w:rsidR="00DB1908" w:rsidRDefault="00DB1908" w:rsidP="00DB19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проекта за отчетный период</w:t>
      </w:r>
    </w:p>
    <w:p w:rsidR="00DB1908" w:rsidRDefault="00DB1908" w:rsidP="00DB19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3AE4" w:rsidRPr="00D249B6" w:rsidRDefault="00863AE4" w:rsidP="00863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49B6">
        <w:rPr>
          <w:rFonts w:ascii="Times New Roman" w:hAnsi="Times New Roman"/>
          <w:b/>
          <w:sz w:val="28"/>
          <w:szCs w:val="28"/>
        </w:rPr>
        <w:t xml:space="preserve">Паспорт инновационного проекта </w:t>
      </w:r>
    </w:p>
    <w:p w:rsidR="00863AE4" w:rsidRDefault="00863AE4" w:rsidP="00863A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6"/>
        <w:gridCol w:w="3828"/>
        <w:gridCol w:w="6281"/>
        <w:gridCol w:w="2268"/>
        <w:gridCol w:w="1992"/>
      </w:tblGrid>
      <w:tr w:rsidR="00155212" w:rsidTr="00BD40BB">
        <w:trPr>
          <w:trHeight w:val="237"/>
          <w:jc w:val="center"/>
        </w:trPr>
        <w:tc>
          <w:tcPr>
            <w:tcW w:w="1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212" w:rsidRPr="00BD40BB" w:rsidRDefault="0015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0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D40BB">
              <w:rPr>
                <w:rFonts w:ascii="Times New Roman" w:hAnsi="Times New Roman"/>
                <w:b/>
                <w:sz w:val="24"/>
                <w:szCs w:val="24"/>
              </w:rPr>
              <w:t>. Общая информация</w:t>
            </w:r>
          </w:p>
        </w:tc>
      </w:tr>
      <w:tr w:rsidR="00730988" w:rsidTr="00863AE4">
        <w:trPr>
          <w:trHeight w:val="2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88" w:rsidRDefault="00730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88" w:rsidRDefault="00730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0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88" w:rsidRPr="00730988" w:rsidRDefault="00730988" w:rsidP="000D1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88">
              <w:rPr>
                <w:rFonts w:ascii="Times New Roman" w:hAnsi="Times New Roman"/>
                <w:sz w:val="24"/>
                <w:szCs w:val="24"/>
              </w:rPr>
              <w:t>«Функциональная грамотность: шаги в жизнь»</w:t>
            </w:r>
          </w:p>
        </w:tc>
      </w:tr>
      <w:tr w:rsidR="00730988" w:rsidTr="00863AE4">
        <w:trPr>
          <w:trHeight w:val="2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88" w:rsidRDefault="00730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88" w:rsidRDefault="00730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0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B" w:rsidRPr="00453D59" w:rsidRDefault="00874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D59">
              <w:rPr>
                <w:rFonts w:ascii="Times New Roman" w:hAnsi="Times New Roman"/>
                <w:sz w:val="24"/>
                <w:szCs w:val="24"/>
              </w:rPr>
              <w:t>Субботин Сергей Александрович, директор БОУ г. Омска «Средняя общеобразовательная школа №130»,</w:t>
            </w:r>
          </w:p>
          <w:p w:rsidR="00730988" w:rsidRDefault="00874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D59">
              <w:rPr>
                <w:rFonts w:ascii="Times New Roman" w:hAnsi="Times New Roman"/>
                <w:sz w:val="24"/>
                <w:szCs w:val="24"/>
              </w:rPr>
              <w:t xml:space="preserve">Гейнц Екатерина Васильевна, </w:t>
            </w:r>
            <w:proofErr w:type="gramStart"/>
            <w:r w:rsidRPr="00453D59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453D59">
              <w:rPr>
                <w:rFonts w:ascii="Times New Roman" w:hAnsi="Times New Roman"/>
                <w:sz w:val="24"/>
                <w:szCs w:val="24"/>
              </w:rPr>
              <w:t xml:space="preserve"> обязанности директора БОУ г. Омска «Средняя общеобразовательная школа №130»</w:t>
            </w:r>
          </w:p>
        </w:tc>
      </w:tr>
      <w:tr w:rsidR="00730988" w:rsidTr="00863AE4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88" w:rsidRDefault="00730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88" w:rsidRDefault="00730988" w:rsidP="00BD4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организации-соисполнители проекта (при наличии/ обязательно для региональных инновационных площадок, реализующих проект (программу) самостоятельно) с определением функций каждой образовательной организации</w:t>
            </w:r>
          </w:p>
        </w:tc>
        <w:tc>
          <w:tcPr>
            <w:tcW w:w="10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88" w:rsidRDefault="00FD4319" w:rsidP="00FD4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организации-соисполнители проекта определяются в процессе реализации разработанной программы курса внеурочной деятельности</w:t>
            </w:r>
          </w:p>
        </w:tc>
      </w:tr>
      <w:tr w:rsidR="00730988" w:rsidTr="00BD40BB">
        <w:trPr>
          <w:trHeight w:val="247"/>
          <w:jc w:val="center"/>
        </w:trPr>
        <w:tc>
          <w:tcPr>
            <w:tcW w:w="1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0988" w:rsidRPr="00BD40BB" w:rsidRDefault="00730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0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D40BB">
              <w:rPr>
                <w:rFonts w:ascii="Times New Roman" w:hAnsi="Times New Roman"/>
                <w:b/>
                <w:sz w:val="24"/>
                <w:szCs w:val="24"/>
              </w:rPr>
              <w:t>. Описание проекта</w:t>
            </w:r>
          </w:p>
        </w:tc>
      </w:tr>
      <w:tr w:rsidR="00874A2B" w:rsidTr="00863AE4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2B" w:rsidRDefault="00874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2B" w:rsidRDefault="00874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10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B" w:rsidRPr="00453D59" w:rsidRDefault="00874A2B" w:rsidP="00816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D59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у обучающихся 5-6 классов средством внеурочной деятельности в 2023/2024 учебном году</w:t>
            </w:r>
          </w:p>
        </w:tc>
      </w:tr>
      <w:tr w:rsidR="00874A2B" w:rsidTr="00863AE4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2B" w:rsidRDefault="00874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2B" w:rsidRDefault="00874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0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B" w:rsidRPr="00453D59" w:rsidRDefault="00874A2B" w:rsidP="00874A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рабочую программу курса внеурочной деятельности «Функциональная грамотность: шаги в жизнь» для 5-6 классов, содержащую 6 блоков по направлениям функциональной грамотности до 01.09.2023 года.</w:t>
            </w:r>
          </w:p>
          <w:p w:rsidR="00874A2B" w:rsidRPr="00453D59" w:rsidRDefault="00874A2B" w:rsidP="00874A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>Разработать сценарии занятий, направленных на формирование осознанного действия (навыка) по каждому блоку функциональной грамотности до 28.08.2023 года.</w:t>
            </w:r>
          </w:p>
          <w:p w:rsidR="00874A2B" w:rsidRPr="00453D59" w:rsidRDefault="00874A2B" w:rsidP="00874A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>Реализовать рабочую программу курса внеурочной деятельности «Функциональная грамотность: шаги в жизнь» для 5-6 классов в 2023/2024 учебном году.</w:t>
            </w:r>
          </w:p>
          <w:p w:rsidR="00874A2B" w:rsidRPr="00453D59" w:rsidRDefault="00874A2B" w:rsidP="00874A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педагогов, реализующих рабочую программу курса внеурочной деятельности «Функциональная грамотность: шаги в жизнь» для 5-6 классов до 31.08.2023 года.</w:t>
            </w:r>
          </w:p>
          <w:p w:rsidR="00874A2B" w:rsidRDefault="00874A2B" w:rsidP="00874A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7"/>
              <w:jc w:val="both"/>
            </w:pP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>Организовать анализ эффективности реализации проекта в июне 2024 года.</w:t>
            </w:r>
          </w:p>
        </w:tc>
      </w:tr>
      <w:tr w:rsidR="00874A2B" w:rsidTr="00863AE4">
        <w:trPr>
          <w:trHeight w:val="101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2B" w:rsidRDefault="00874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2B" w:rsidRDefault="00874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проекта (количественные и качественные)</w:t>
            </w:r>
          </w:p>
        </w:tc>
        <w:tc>
          <w:tcPr>
            <w:tcW w:w="10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2B" w:rsidRPr="00453D59" w:rsidRDefault="00874A2B" w:rsidP="00874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«Функциональная грамотность: шаги в жизнь» для 5-6 классов разработана, утверждена и содержит 6 блоков по направлениям читательская грамотность, математическая грамотность, естественнонаучная грамотность, глобальные компетентности, финансовая грамотность, </w:t>
            </w:r>
            <w:proofErr w:type="spellStart"/>
            <w:r w:rsidRPr="00453D59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453D59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мышление.</w:t>
            </w:r>
          </w:p>
          <w:p w:rsidR="00874A2B" w:rsidRPr="00453D59" w:rsidRDefault="00874A2B" w:rsidP="00874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>Сценарии проведения занятий по всем направлениям функциональной грамотности разработаны и реализованы в игровой форме.</w:t>
            </w:r>
          </w:p>
          <w:p w:rsidR="00874A2B" w:rsidRPr="00453D59" w:rsidRDefault="00874A2B" w:rsidP="00874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>Педагоги, реализующие в 5-6 классах рабочую программу курса внеурочной деятельности «Функциональная грамотность: шаги в жизнь» обучены в 100% составе.</w:t>
            </w:r>
          </w:p>
          <w:p w:rsidR="00874A2B" w:rsidRPr="00453D59" w:rsidRDefault="00874A2B" w:rsidP="00874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>Доля обучающихся 5-6 классов, посетивших более 70% занятий, составляет не менее 60%.</w:t>
            </w:r>
          </w:p>
          <w:p w:rsidR="00874A2B" w:rsidRPr="00453D59" w:rsidRDefault="00874A2B" w:rsidP="00874A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5-6 классов (из числа посетивших более 70% занятий), повысивших свои результаты выполнения заданий на уровень </w:t>
            </w:r>
            <w:proofErr w:type="spellStart"/>
            <w:r w:rsidRPr="00453D5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53D5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по итогам оценочных процедур, составляет не менее 30%.</w:t>
            </w:r>
          </w:p>
          <w:p w:rsidR="00874A2B" w:rsidRPr="00453D59" w:rsidRDefault="00874A2B" w:rsidP="00874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удовлетворенность курсом ВУД «Функциональная грамотность: шаги в жизнь» среди обучающихся 5-6 классов выше 80%</w:t>
            </w:r>
          </w:p>
        </w:tc>
      </w:tr>
      <w:tr w:rsidR="00453D59" w:rsidTr="00863AE4">
        <w:trPr>
          <w:trHeight w:val="11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59" w:rsidRDefault="0045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59" w:rsidRDefault="0045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10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59" w:rsidRPr="00453D59" w:rsidRDefault="00453D59" w:rsidP="00453D5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5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D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программа курса внеурочной деятельности </w:t>
            </w:r>
            <w:r w:rsidRPr="00453D59">
              <w:rPr>
                <w:rFonts w:ascii="Times New Roman" w:hAnsi="Times New Roman"/>
                <w:sz w:val="24"/>
                <w:szCs w:val="24"/>
              </w:rPr>
              <w:t>«Функциональная грамотность: шаги в жизнь» для 5-6 классов.</w:t>
            </w:r>
          </w:p>
          <w:p w:rsidR="00453D59" w:rsidRPr="00453D59" w:rsidRDefault="00453D59" w:rsidP="00453D5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5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D59">
              <w:rPr>
                <w:rFonts w:ascii="Times New Roman" w:hAnsi="Times New Roman"/>
                <w:sz w:val="24"/>
                <w:szCs w:val="24"/>
              </w:rPr>
              <w:t>Сценарии проведения внеурочных занятий по всем направлениям функциональной грамотности для 5-6 классов.</w:t>
            </w:r>
          </w:p>
          <w:p w:rsidR="00453D59" w:rsidRPr="00453D59" w:rsidRDefault="00453D59" w:rsidP="00453D5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5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D59">
              <w:rPr>
                <w:rFonts w:ascii="Times New Roman" w:hAnsi="Times New Roman"/>
                <w:sz w:val="24"/>
                <w:szCs w:val="24"/>
              </w:rPr>
              <w:t>Сценарный план методического семинара «Функциональная грамотность: шаги в жизнь»</w:t>
            </w:r>
          </w:p>
        </w:tc>
      </w:tr>
      <w:tr w:rsidR="00453D59" w:rsidTr="00174BD3">
        <w:trPr>
          <w:trHeight w:val="227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59" w:rsidRPr="0061562A" w:rsidRDefault="00453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59" w:rsidRDefault="0045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59" w:rsidRDefault="0045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59" w:rsidRDefault="0045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59" w:rsidRDefault="0045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</w:tr>
      <w:tr w:rsidR="00453D59" w:rsidTr="00947482">
        <w:trPr>
          <w:trHeight w:val="266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59" w:rsidRDefault="00453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59" w:rsidRDefault="00453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59" w:rsidRDefault="00453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в целом, в том числе в разрезе этапов реализации: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59" w:rsidRDefault="00453D59" w:rsidP="008166F6">
            <w:pPr>
              <w:autoSpaceDE w:val="0"/>
              <w:autoSpaceDN w:val="0"/>
              <w:adjustRightInd w:val="0"/>
              <w:jc w:val="center"/>
            </w:pPr>
            <w:r>
              <w:t>01.02.2023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59" w:rsidRDefault="00453D59" w:rsidP="008166F6">
            <w:pPr>
              <w:autoSpaceDE w:val="0"/>
              <w:autoSpaceDN w:val="0"/>
              <w:adjustRightInd w:val="0"/>
              <w:jc w:val="center"/>
            </w:pPr>
            <w:r>
              <w:t>31.08.2024</w:t>
            </w:r>
          </w:p>
        </w:tc>
      </w:tr>
      <w:tr w:rsidR="00453D59" w:rsidTr="00155212">
        <w:trPr>
          <w:trHeight w:val="22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59" w:rsidRPr="00863AE4" w:rsidRDefault="00453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59" w:rsidRDefault="00453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59" w:rsidRDefault="00453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59" w:rsidRDefault="00453D59" w:rsidP="008166F6">
            <w:pPr>
              <w:autoSpaceDE w:val="0"/>
              <w:autoSpaceDN w:val="0"/>
              <w:adjustRightInd w:val="0"/>
              <w:jc w:val="center"/>
            </w:pPr>
            <w:r>
              <w:t>01.02.2023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59" w:rsidRDefault="00453D59" w:rsidP="008166F6">
            <w:pPr>
              <w:autoSpaceDE w:val="0"/>
              <w:autoSpaceDN w:val="0"/>
              <w:adjustRightInd w:val="0"/>
              <w:jc w:val="center"/>
            </w:pPr>
            <w:r>
              <w:t>31.08.2023</w:t>
            </w:r>
          </w:p>
        </w:tc>
      </w:tr>
      <w:tr w:rsidR="00453D59" w:rsidTr="00155212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59" w:rsidRDefault="00453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59" w:rsidRDefault="00453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59" w:rsidRDefault="00453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59" w:rsidRDefault="00453D59" w:rsidP="008166F6">
            <w:pPr>
              <w:autoSpaceDE w:val="0"/>
              <w:autoSpaceDN w:val="0"/>
              <w:adjustRightInd w:val="0"/>
              <w:jc w:val="center"/>
            </w:pPr>
            <w:r>
              <w:t>01.09.2023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59" w:rsidRDefault="00453D59" w:rsidP="008166F6">
            <w:pPr>
              <w:autoSpaceDE w:val="0"/>
              <w:autoSpaceDN w:val="0"/>
              <w:adjustRightInd w:val="0"/>
              <w:jc w:val="center"/>
            </w:pPr>
            <w:r>
              <w:t>30.05.2024</w:t>
            </w:r>
          </w:p>
        </w:tc>
      </w:tr>
      <w:tr w:rsidR="00453D59" w:rsidTr="00155212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59" w:rsidRDefault="00453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59" w:rsidRDefault="00453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59" w:rsidRDefault="00453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59" w:rsidRDefault="00453D59" w:rsidP="008166F6">
            <w:pPr>
              <w:autoSpaceDE w:val="0"/>
              <w:autoSpaceDN w:val="0"/>
              <w:adjustRightInd w:val="0"/>
              <w:jc w:val="center"/>
            </w:pPr>
            <w:r>
              <w:t>01.06.2024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59" w:rsidRDefault="00453D59" w:rsidP="008166F6">
            <w:pPr>
              <w:autoSpaceDE w:val="0"/>
              <w:autoSpaceDN w:val="0"/>
              <w:adjustRightInd w:val="0"/>
              <w:jc w:val="center"/>
            </w:pPr>
            <w:r>
              <w:t>31.08.2024</w:t>
            </w:r>
          </w:p>
        </w:tc>
      </w:tr>
    </w:tbl>
    <w:p w:rsidR="00DB1908" w:rsidRDefault="00DB1908" w:rsidP="00DB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40BB" w:rsidRDefault="00BD40BB" w:rsidP="00DB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40BB" w:rsidRDefault="00BD40BB" w:rsidP="00DB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39C" w:rsidRDefault="0093239C" w:rsidP="00DB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4BD3" w:rsidRDefault="00174BD3" w:rsidP="00DB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39C" w:rsidRDefault="0093239C" w:rsidP="00DB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3239C" w:rsidSect="00A24479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DB1908" w:rsidRDefault="00D249B6" w:rsidP="00DB190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249B6">
        <w:rPr>
          <w:rFonts w:ascii="Times New Roman" w:hAnsi="Times New Roman"/>
          <w:b/>
          <w:sz w:val="28"/>
          <w:szCs w:val="24"/>
        </w:rPr>
        <w:lastRenderedPageBreak/>
        <w:t>Отчет о реализации проекта</w:t>
      </w:r>
    </w:p>
    <w:p w:rsidR="00BD7017" w:rsidRPr="00D249B6" w:rsidRDefault="00BD7017" w:rsidP="00DB190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3260"/>
        <w:gridCol w:w="2410"/>
        <w:gridCol w:w="5747"/>
      </w:tblGrid>
      <w:tr w:rsidR="001926FE" w:rsidRPr="0061562A" w:rsidTr="00FF35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E" w:rsidRPr="00DA4898" w:rsidRDefault="001926FE" w:rsidP="00192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CE7CBB" w:rsidRPr="0061562A">
              <w:rPr>
                <w:rFonts w:ascii="Times New Roman" w:hAnsi="Times New Roman" w:cs="Times New Roman"/>
                <w:sz w:val="24"/>
                <w:szCs w:val="24"/>
              </w:rPr>
              <w:t>инновационного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E" w:rsidRPr="0061562A" w:rsidRDefault="001926FE" w:rsidP="00DA4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  <w:r w:rsidR="00CE7CBB" w:rsidRPr="0061562A">
              <w:rPr>
                <w:rFonts w:ascii="Times New Roman" w:hAnsi="Times New Roman" w:cs="Times New Roman"/>
                <w:sz w:val="24"/>
                <w:szCs w:val="24"/>
              </w:rPr>
              <w:t>инновационного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4898">
              <w:rPr>
                <w:rFonts w:ascii="Times New Roman" w:hAnsi="Times New Roman" w:cs="Times New Roman"/>
                <w:sz w:val="24"/>
                <w:szCs w:val="24"/>
              </w:rPr>
              <w:t>соответствующие задаче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E" w:rsidRPr="0061562A" w:rsidRDefault="001926FE" w:rsidP="00F66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F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61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CD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1562A">
              <w:rPr>
                <w:rFonts w:ascii="Times New Roman" w:hAnsi="Times New Roman" w:cs="Times New Roman"/>
                <w:sz w:val="24"/>
                <w:szCs w:val="24"/>
              </w:rPr>
              <w:t>реализации инновационного проекта за отчетный период в соответствии с календарным планом-графиком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(мероприятия, не предусматривающие продуктов инновационной деятельности в отчет не включать)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FE" w:rsidRPr="0061562A" w:rsidRDefault="001926FE" w:rsidP="00F66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="006C7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продукты </w:t>
            </w:r>
            <w:r w:rsidR="006C746B" w:rsidRPr="006C746B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 w:rsidRPr="0061562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(образовательные 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62A">
              <w:rPr>
                <w:rFonts w:ascii="Times New Roman" w:hAnsi="Times New Roman" w:cs="Times New Roman"/>
                <w:sz w:val="24"/>
                <w:szCs w:val="24"/>
              </w:rPr>
              <w:t>документы, методические рекомендации)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562A">
              <w:rPr>
                <w:rFonts w:ascii="Times New Roman" w:hAnsi="Times New Roman" w:cs="Times New Roman"/>
                <w:sz w:val="24"/>
                <w:szCs w:val="24"/>
              </w:rPr>
              <w:t>Ссылки на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 должны быть размещены на сайте ОО и представлена ссылка на файл в формате ПДФ)</w:t>
            </w:r>
          </w:p>
        </w:tc>
      </w:tr>
      <w:tr w:rsidR="001926FE" w:rsidRPr="00977F03" w:rsidTr="00FF35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3" w:rsidRPr="00453D59" w:rsidRDefault="00977F03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рабочую программу курса внеурочной деятельности «Функциональная грамотность: шаги в жизнь» для 5-6 классов, содержащую 6 блоков по направлениям функциональной грамотности до 01.09.2023 года.</w:t>
            </w:r>
          </w:p>
          <w:p w:rsidR="001926FE" w:rsidRPr="00977F03" w:rsidRDefault="001926FE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F" w:rsidRPr="00453D59" w:rsidRDefault="007F34DF" w:rsidP="007F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«Функциональная грамотность: шаги в жизнь» для 5-6 классов разработана, утверждена и содержит 6 блоков по направлениям читательская грамотность, математическая грамотность, естественнонаучная грамотность, глобальные компетентности, финансовая грамотность, </w:t>
            </w:r>
            <w:proofErr w:type="spellStart"/>
            <w:r w:rsidRPr="00453D59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453D59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мышление.</w:t>
            </w:r>
          </w:p>
          <w:p w:rsidR="001926FE" w:rsidRPr="00977F03" w:rsidRDefault="001926FE" w:rsidP="007F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E" w:rsidRPr="00977F03" w:rsidRDefault="00FF3516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рабочей группы по разработке </w:t>
            </w: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 xml:space="preserve"> курса внеурочной деятельности «Функциональная грамотность: шаги в жизнь» для 5-6 классов</w:t>
            </w:r>
          </w:p>
          <w:p w:rsidR="001926FE" w:rsidRPr="00977F03" w:rsidRDefault="001926FE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2A" w:rsidRDefault="000B2E2A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«Функциональная грамотность: шаги в жизнь» для 5-6 классов </w:t>
            </w:r>
          </w:p>
          <w:p w:rsidR="000B2E2A" w:rsidRDefault="000B2E2A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файл:</w:t>
            </w:r>
          </w:p>
          <w:p w:rsidR="001926FE" w:rsidRPr="00977F03" w:rsidRDefault="000B2E2A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E2A">
              <w:rPr>
                <w:rFonts w:ascii="Times New Roman" w:hAnsi="Times New Roman" w:cs="Times New Roman"/>
                <w:sz w:val="24"/>
                <w:szCs w:val="24"/>
              </w:rPr>
              <w:t>http://ou130.omsk.obr55.ru/files/2023/11/%D0%A0%D0%B0%D0%B1%D0%BE%D1%87%D0%B0%D1%8F-%D0%BF%D1%80%D0%BE%D0%B3%D1%80%D0%B0%D0%BC%D0%BC%D0%B0-%D0%92%D0%A3%D0%94-%D0%A4%D1%83%D0%BD%D0%BA%D1%86%D0%B8%D0%BE</w:t>
            </w:r>
            <w:proofErr w:type="gramEnd"/>
            <w:r w:rsidRPr="000B2E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0B2E2A">
              <w:rPr>
                <w:rFonts w:ascii="Times New Roman" w:hAnsi="Times New Roman" w:cs="Times New Roman"/>
                <w:sz w:val="24"/>
                <w:szCs w:val="24"/>
              </w:rPr>
              <w:t>D0%BD%D0%B0%D0%BB%D1%8C%D0%BD%D0%B0%D1%8F-%D0%B3%D1%80%D0%B0%D0%BC%D0%BE%D1%82%D0%BD%D0%BE%D1%81%D1%82%D1%8C-%D1%88%D0%B0%D0%B3%D0%B8-%D0%B2-%D0%B6%D0%B8%D0%B7%D0%BD%D1%8C-5-6-%D0%BA%D0%BB</w:t>
            </w:r>
            <w:proofErr w:type="gramEnd"/>
            <w:r w:rsidRPr="000B2E2A">
              <w:rPr>
                <w:rFonts w:ascii="Times New Roman" w:hAnsi="Times New Roman" w:cs="Times New Roman"/>
                <w:sz w:val="24"/>
                <w:szCs w:val="24"/>
              </w:rPr>
              <w:t>%D0%B0%D1%81%D1%81%D1%8B.pdf</w:t>
            </w:r>
          </w:p>
        </w:tc>
      </w:tr>
      <w:tr w:rsidR="001926FE" w:rsidRPr="00977F03" w:rsidTr="00FF35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3" w:rsidRPr="00977F03" w:rsidRDefault="00977F03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0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сценарии занятий, направленных на формирование осознанного </w:t>
            </w:r>
            <w:r w:rsidRPr="00977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(навыка) по каждому блоку функциональной грамотности до 28.08.2023 года.</w:t>
            </w:r>
          </w:p>
          <w:p w:rsidR="001926FE" w:rsidRPr="00977F03" w:rsidRDefault="001926FE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F" w:rsidRPr="00453D59" w:rsidRDefault="007F34DF" w:rsidP="007F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Сценарии проведения занятий по всем направлениям </w:t>
            </w:r>
            <w:r w:rsidRPr="00453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разработаны и реализованы в игровой форме.</w:t>
            </w:r>
          </w:p>
          <w:p w:rsidR="001926FE" w:rsidRPr="00977F03" w:rsidRDefault="001926FE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16" w:rsidRPr="00977F03" w:rsidRDefault="00FF3516" w:rsidP="00FF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рабочей группы по 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сценариев занятий </w:t>
            </w: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 xml:space="preserve"> курса внеурочной деятельности «Функциональная грамотность: шаги в жизнь» для 5-6 классов</w:t>
            </w:r>
          </w:p>
          <w:p w:rsidR="001926FE" w:rsidRPr="00977F03" w:rsidRDefault="001926FE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E" w:rsidRPr="00977F03" w:rsidRDefault="001926FE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FE" w:rsidRPr="00977F03" w:rsidTr="00FF35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3" w:rsidRPr="00977F03" w:rsidRDefault="00977F03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Реализовать рабочую программу курса внеурочной деятельности «Функциональная грамотность: шаги в жизнь» для 5-6 классов в 2023/2024 учебном году.</w:t>
            </w:r>
          </w:p>
          <w:p w:rsidR="001926FE" w:rsidRPr="00977F03" w:rsidRDefault="001926FE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F" w:rsidRPr="00453D59" w:rsidRDefault="007F34DF" w:rsidP="007F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>Педагоги, реализующие в 5-6 классах рабочую программу курса внеурочной деятельности «Функциональная грамотность: шаги в жизнь» обучены в 100% составе.</w:t>
            </w:r>
          </w:p>
          <w:p w:rsidR="001926FE" w:rsidRPr="00977F03" w:rsidRDefault="001926FE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E" w:rsidRPr="00977F03" w:rsidRDefault="00FF3516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текущей работе</w:t>
            </w:r>
          </w:p>
          <w:p w:rsidR="001926FE" w:rsidRPr="00977F03" w:rsidRDefault="001926FE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E" w:rsidRPr="00977F03" w:rsidRDefault="001926FE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FE" w:rsidRPr="00977F03" w:rsidTr="00FF35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3" w:rsidRPr="00453D59" w:rsidRDefault="00977F03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педагогов, реализующих рабочую программу курса внеурочной деятельности «Функциональная грамотность: шаги в жизнь» для 5-6 классов до 31.08.2023 года.</w:t>
            </w:r>
          </w:p>
          <w:p w:rsidR="001926FE" w:rsidRPr="00977F03" w:rsidRDefault="001926FE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F" w:rsidRPr="00453D59" w:rsidRDefault="007F34DF" w:rsidP="007F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>Доля обучающихся 5-6 классов, посетивших более 70% занятий, составляет не менее 60%.</w:t>
            </w:r>
          </w:p>
          <w:p w:rsidR="001926FE" w:rsidRPr="00977F03" w:rsidRDefault="001926FE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16" w:rsidRPr="00977F03" w:rsidRDefault="00FF3516" w:rsidP="00FF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прошли обучение в период с 01.04.2023 года по 31.08.2023 года</w:t>
            </w:r>
          </w:p>
          <w:p w:rsidR="001926FE" w:rsidRPr="00977F03" w:rsidRDefault="001926FE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FE" w:rsidRPr="00977F03" w:rsidRDefault="001926FE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E" w:rsidRPr="00977F03" w:rsidRDefault="001926FE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03" w:rsidRPr="00977F03" w:rsidTr="00FF35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3" w:rsidRPr="00977F03" w:rsidRDefault="00977F03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>Организовать анализ эффективности реализации проекта в июне 2024 года.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DF" w:rsidRPr="00453D59" w:rsidRDefault="007F34DF" w:rsidP="007F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59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5-6 классов (из числа посетивших более 70% занятий), повысивших свои результаты выполнения заданий на уровень </w:t>
            </w:r>
            <w:proofErr w:type="spellStart"/>
            <w:r w:rsidRPr="00453D5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53D5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по итогам оценочных процедур, составляет не менее 30%.</w:t>
            </w:r>
          </w:p>
          <w:p w:rsidR="00977F03" w:rsidRPr="00977F03" w:rsidRDefault="007F34DF" w:rsidP="007F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удовлетворенность курсом ВУД «Функциональная грамотность: шаги в жизнь» среди обучающихся 5-6 классов выше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3" w:rsidRPr="00977F03" w:rsidRDefault="00FF3516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планирование  работы на 2024 год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3" w:rsidRPr="00977F03" w:rsidRDefault="00977F03" w:rsidP="0097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017" w:rsidRDefault="00BD7017" w:rsidP="00F31B9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27E4C" w:rsidRPr="00F31B95" w:rsidRDefault="00F17791" w:rsidP="00F31B95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1B95">
        <w:rPr>
          <w:rFonts w:ascii="Times New Roman" w:hAnsi="Times New Roman" w:cs="Times New Roman"/>
          <w:sz w:val="24"/>
          <w:szCs w:val="24"/>
        </w:rPr>
        <w:t>Продукт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F31B95">
        <w:rPr>
          <w:rFonts w:ascii="Times New Roman" w:hAnsi="Times New Roman" w:cs="Times New Roman"/>
          <w:sz w:val="24"/>
          <w:szCs w:val="24"/>
        </w:rPr>
        <w:t xml:space="preserve"> </w:t>
      </w:r>
      <w:r w:rsidR="00995F35" w:rsidRPr="00F31B95">
        <w:rPr>
          <w:rFonts w:ascii="Times New Roman" w:hAnsi="Times New Roman" w:cs="Times New Roman"/>
          <w:sz w:val="24"/>
          <w:szCs w:val="24"/>
        </w:rPr>
        <w:t>инновационной деятельности являются</w:t>
      </w:r>
      <w:r>
        <w:rPr>
          <w:rFonts w:ascii="Times New Roman" w:hAnsi="Times New Roman" w:cs="Times New Roman"/>
          <w:sz w:val="24"/>
          <w:szCs w:val="24"/>
        </w:rPr>
        <w:t>, например</w:t>
      </w:r>
      <w:r w:rsidR="00995F35" w:rsidRPr="00F31B95">
        <w:rPr>
          <w:rFonts w:ascii="Times New Roman" w:hAnsi="Times New Roman" w:cs="Times New Roman"/>
          <w:sz w:val="24"/>
          <w:szCs w:val="24"/>
        </w:rPr>
        <w:t>: методические рекомендации</w:t>
      </w:r>
      <w:r w:rsidR="00F31B95" w:rsidRPr="00F31B95">
        <w:rPr>
          <w:rFonts w:ascii="Times New Roman" w:hAnsi="Times New Roman" w:cs="Times New Roman"/>
          <w:sz w:val="24"/>
          <w:szCs w:val="24"/>
        </w:rPr>
        <w:t>;</w:t>
      </w:r>
      <w:r w:rsidR="00995F35" w:rsidRPr="00F31B95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F31B95" w:rsidRPr="00F31B95">
        <w:rPr>
          <w:rFonts w:ascii="Times New Roman" w:hAnsi="Times New Roman" w:cs="Times New Roman"/>
          <w:sz w:val="24"/>
          <w:szCs w:val="24"/>
        </w:rPr>
        <w:t>;</w:t>
      </w:r>
      <w:r w:rsidR="00995F35" w:rsidRPr="00F31B95">
        <w:rPr>
          <w:rFonts w:ascii="Times New Roman" w:hAnsi="Times New Roman" w:cs="Times New Roman"/>
          <w:sz w:val="24"/>
          <w:szCs w:val="24"/>
        </w:rPr>
        <w:t xml:space="preserve"> </w:t>
      </w:r>
      <w:r w:rsidR="00F31B95" w:rsidRPr="00F31B95">
        <w:rPr>
          <w:rFonts w:ascii="Times New Roman" w:hAnsi="Times New Roman" w:cs="Times New Roman"/>
          <w:sz w:val="24"/>
          <w:szCs w:val="24"/>
        </w:rPr>
        <w:t>разработанные кейсы, модели; учебно-дидактические материалы; онлайн-курсы; кейсы</w:t>
      </w:r>
      <w:r w:rsidR="001926FE">
        <w:rPr>
          <w:rFonts w:ascii="Times New Roman" w:hAnsi="Times New Roman" w:cs="Times New Roman"/>
          <w:sz w:val="24"/>
          <w:szCs w:val="24"/>
        </w:rPr>
        <w:t>, чек-лист</w:t>
      </w:r>
      <w:r w:rsidR="00F31B95" w:rsidRPr="00F31B95">
        <w:rPr>
          <w:rFonts w:ascii="Times New Roman" w:hAnsi="Times New Roman" w:cs="Times New Roman"/>
          <w:sz w:val="24"/>
          <w:szCs w:val="24"/>
        </w:rPr>
        <w:t xml:space="preserve"> и др.</w:t>
      </w:r>
    </w:p>
    <w:sectPr w:rsidR="00A27E4C" w:rsidRPr="00F31B95" w:rsidSect="00A2447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B38"/>
    <w:multiLevelType w:val="hybridMultilevel"/>
    <w:tmpl w:val="DB6E9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E0062"/>
    <w:multiLevelType w:val="hybridMultilevel"/>
    <w:tmpl w:val="DB6E9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101BF"/>
    <w:multiLevelType w:val="hybridMultilevel"/>
    <w:tmpl w:val="2BBE6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3052C"/>
    <w:multiLevelType w:val="hybridMultilevel"/>
    <w:tmpl w:val="DB6E9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5458E"/>
    <w:multiLevelType w:val="hybridMultilevel"/>
    <w:tmpl w:val="DB6E9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90F26"/>
    <w:multiLevelType w:val="hybridMultilevel"/>
    <w:tmpl w:val="DB6E9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D4C0D"/>
    <w:multiLevelType w:val="hybridMultilevel"/>
    <w:tmpl w:val="6058A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10A49"/>
    <w:multiLevelType w:val="hybridMultilevel"/>
    <w:tmpl w:val="6058A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F6DFF"/>
    <w:multiLevelType w:val="hybridMultilevel"/>
    <w:tmpl w:val="DB6E9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31987"/>
    <w:multiLevelType w:val="hybridMultilevel"/>
    <w:tmpl w:val="6058A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23BB"/>
    <w:rsid w:val="00094724"/>
    <w:rsid w:val="000B2E2A"/>
    <w:rsid w:val="000D6E30"/>
    <w:rsid w:val="000E23BB"/>
    <w:rsid w:val="00155212"/>
    <w:rsid w:val="00174BD3"/>
    <w:rsid w:val="00183CDF"/>
    <w:rsid w:val="001926FE"/>
    <w:rsid w:val="0027359A"/>
    <w:rsid w:val="002D7FC7"/>
    <w:rsid w:val="00453D59"/>
    <w:rsid w:val="00517FBB"/>
    <w:rsid w:val="005C50FA"/>
    <w:rsid w:val="0061562A"/>
    <w:rsid w:val="00635699"/>
    <w:rsid w:val="006C746B"/>
    <w:rsid w:val="00730988"/>
    <w:rsid w:val="007F34DF"/>
    <w:rsid w:val="00863AE4"/>
    <w:rsid w:val="00874A2B"/>
    <w:rsid w:val="0093239C"/>
    <w:rsid w:val="00947482"/>
    <w:rsid w:val="00977F03"/>
    <w:rsid w:val="00995F35"/>
    <w:rsid w:val="00A24479"/>
    <w:rsid w:val="00A27E4C"/>
    <w:rsid w:val="00A449FB"/>
    <w:rsid w:val="00AD17DC"/>
    <w:rsid w:val="00BD40BB"/>
    <w:rsid w:val="00BD7017"/>
    <w:rsid w:val="00BE34A3"/>
    <w:rsid w:val="00C10E83"/>
    <w:rsid w:val="00CE7CBB"/>
    <w:rsid w:val="00D249B6"/>
    <w:rsid w:val="00DA4898"/>
    <w:rsid w:val="00DB1908"/>
    <w:rsid w:val="00E02536"/>
    <w:rsid w:val="00E4039B"/>
    <w:rsid w:val="00EF5ABA"/>
    <w:rsid w:val="00F17791"/>
    <w:rsid w:val="00F31B95"/>
    <w:rsid w:val="00F661CA"/>
    <w:rsid w:val="00FD4319"/>
    <w:rsid w:val="00FD432B"/>
    <w:rsid w:val="00FF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0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863AE4"/>
    <w:pPr>
      <w:ind w:left="720"/>
      <w:contextualSpacing/>
    </w:pPr>
    <w:rPr>
      <w:rFonts w:cs="Times New Roma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453D5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0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AE4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43</cp:revision>
  <dcterms:created xsi:type="dcterms:W3CDTF">2023-10-18T03:28:00Z</dcterms:created>
  <dcterms:modified xsi:type="dcterms:W3CDTF">2023-11-15T04:34:00Z</dcterms:modified>
</cp:coreProperties>
</file>