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B2" w:rsidRPr="00E00B9E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B9E">
        <w:rPr>
          <w:rFonts w:ascii="Times New Roman" w:hAnsi="Times New Roman" w:cs="Times New Roman"/>
          <w:b/>
          <w:sz w:val="20"/>
          <w:szCs w:val="20"/>
        </w:rPr>
        <w:t>ТЕХНОЛОГИЧЕСКАЯ КАРТА УРОКА ИСТОРИИ</w:t>
      </w:r>
    </w:p>
    <w:tbl>
      <w:tblPr>
        <w:tblW w:w="1587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20"/>
        <w:gridCol w:w="2267"/>
        <w:gridCol w:w="6946"/>
        <w:gridCol w:w="3543"/>
      </w:tblGrid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2C474D" w:rsidP="006B1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ДИАЛЕКТИКА НОВОГО МЫШЛЕНИЯ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E00B9E" w:rsidRDefault="00CF7413" w:rsidP="004E6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C3D" w:rsidRPr="00E00B9E" w:rsidRDefault="002C474D" w:rsidP="002C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>Охарактеризовать направления внешнеполитического курса СССР в период перестройки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 xml:space="preserve"> Назвать идеи «нового политического мышления»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>сказать точку зрения по проблеме: «Была ли у СССР и Запада возможность продолжения внешней политики в духе " холодной войны"? »; проан</w:t>
            </w: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</w:t>
            </w: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>вать внешнеполитический курс М С Горбачева</w:t>
            </w:r>
          </w:p>
        </w:tc>
      </w:tr>
      <w:tr w:rsidR="00097EB2" w:rsidRPr="00263280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263280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3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Образовательные  ресурсы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2" w:rsidRPr="00263280" w:rsidRDefault="000D545A" w:rsidP="0038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280">
              <w:rPr>
                <w:rFonts w:ascii="Times New Roman" w:hAnsi="Times New Roman" w:cs="Times New Roman"/>
                <w:sz w:val="18"/>
                <w:szCs w:val="18"/>
              </w:rPr>
              <w:t xml:space="preserve">Данилов А. А. История России. XX — начало XXI в.: учеб.: 9 </w:t>
            </w:r>
            <w:proofErr w:type="spellStart"/>
            <w:r w:rsidRPr="0026328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263280">
              <w:rPr>
                <w:rFonts w:ascii="Times New Roman" w:hAnsi="Times New Roman" w:cs="Times New Roman"/>
                <w:sz w:val="18"/>
                <w:szCs w:val="18"/>
              </w:rPr>
              <w:t>. / А. А. Данилов, Л. Г. Косул</w:t>
            </w:r>
            <w:r w:rsidR="00380E14">
              <w:rPr>
                <w:rFonts w:ascii="Times New Roman" w:hAnsi="Times New Roman" w:cs="Times New Roman"/>
                <w:sz w:val="18"/>
                <w:szCs w:val="18"/>
              </w:rPr>
              <w:t>ина, М. Ю. Брандт. — М., 2016.</w:t>
            </w:r>
            <w:r w:rsidRPr="00263280">
              <w:rPr>
                <w:rFonts w:ascii="Times New Roman" w:hAnsi="Times New Roman" w:cs="Times New Roman"/>
                <w:sz w:val="18"/>
                <w:szCs w:val="18"/>
              </w:rPr>
              <w:t xml:space="preserve"> Данилов А. А. Рабочая тетрадь по истории России: XX — начало XXI в. / А. А. Данилов, Л. Г. Косулина. — М., 2016. Хрестоматия по истории России. XX в.: пособие для учащихся 9 </w:t>
            </w:r>
            <w:proofErr w:type="spellStart"/>
            <w:r w:rsidRPr="0026328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26328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63280">
              <w:rPr>
                <w:rFonts w:ascii="Times New Roman" w:hAnsi="Times New Roman" w:cs="Times New Roman"/>
                <w:sz w:val="18"/>
                <w:szCs w:val="18"/>
              </w:rPr>
              <w:t>общеобр</w:t>
            </w:r>
            <w:r w:rsidRPr="002632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63280">
              <w:rPr>
                <w:rFonts w:ascii="Times New Roman" w:hAnsi="Times New Roman" w:cs="Times New Roman"/>
                <w:sz w:val="18"/>
                <w:szCs w:val="18"/>
              </w:rPr>
              <w:t>зоват</w:t>
            </w:r>
            <w:proofErr w:type="spellEnd"/>
            <w:r w:rsidRPr="00263280">
              <w:rPr>
                <w:rFonts w:ascii="Times New Roman" w:hAnsi="Times New Roman" w:cs="Times New Roman"/>
                <w:sz w:val="18"/>
                <w:szCs w:val="18"/>
              </w:rPr>
              <w:t xml:space="preserve">. учреждений / сост. А. А. </w:t>
            </w:r>
            <w:r w:rsidR="00380E14">
              <w:rPr>
                <w:rFonts w:ascii="Times New Roman" w:hAnsi="Times New Roman" w:cs="Times New Roman"/>
                <w:sz w:val="18"/>
                <w:szCs w:val="18"/>
              </w:rPr>
              <w:t xml:space="preserve">Данилов, Л. Г. Косулина. — М., 2016. 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2" w:rsidRDefault="00705019" w:rsidP="00AF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A12FA8">
              <w:rPr>
                <w:rFonts w:ascii="Times New Roman" w:hAnsi="Times New Roman" w:cs="Times New Roman"/>
                <w:sz w:val="20"/>
                <w:szCs w:val="20"/>
              </w:rPr>
              <w:t>Новое политическое мышление</w:t>
            </w:r>
          </w:p>
          <w:p w:rsidR="00A12FA8" w:rsidRDefault="00A12FA8" w:rsidP="00AF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начало разоружения</w:t>
            </w:r>
          </w:p>
          <w:p w:rsidR="00A12FA8" w:rsidRDefault="00A12FA8" w:rsidP="00AF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Разблокирование региональных конфликтов</w:t>
            </w:r>
          </w:p>
          <w:p w:rsidR="00A12FA8" w:rsidRDefault="00A12FA8" w:rsidP="00AF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Распад социалистической системы</w:t>
            </w:r>
          </w:p>
          <w:p w:rsidR="00A12FA8" w:rsidRPr="00204071" w:rsidRDefault="00A12FA8" w:rsidP="00AF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Результаты политики «нового мышления»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значимая проблема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A0289E" w:rsidRDefault="002C474D" w:rsidP="00CF741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74D">
              <w:rPr>
                <w:rFonts w:ascii="Times New Roman" w:hAnsi="Times New Roman" w:cs="Times New Roman"/>
                <w:sz w:val="20"/>
                <w:szCs w:val="20"/>
              </w:rPr>
              <w:t>Была ли у СССР и Запада возможность продолжения внешней политики в духе " холодной войны"?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A0289E" w:rsidRDefault="00097EB2" w:rsidP="00B95B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 w:rsidRPr="00A0289E"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контроля.</w:t>
            </w:r>
          </w:p>
          <w:p w:rsidR="00097EB2" w:rsidRPr="00A0289E" w:rsidRDefault="00097EB2" w:rsidP="00B95B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Формы:</w:t>
            </w:r>
            <w:r w:rsidRPr="00A0289E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индивидуальная, групповая, фронтальная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</w:t>
            </w:r>
            <w:r w:rsidR="00B07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знания и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понятия 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C5" w:rsidRPr="00A0289E" w:rsidRDefault="00E21ECC" w:rsidP="00A0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ECC">
              <w:rPr>
                <w:rFonts w:ascii="Times New Roman" w:hAnsi="Times New Roman" w:cs="Times New Roman"/>
                <w:sz w:val="20"/>
                <w:szCs w:val="20"/>
              </w:rPr>
              <w:t>«новое политическое мышление», демилитаризация, разоружение, региональные конфликты, биполярная система международных отношений</w:t>
            </w:r>
          </w:p>
        </w:tc>
      </w:tr>
      <w:tr w:rsidR="00097EB2" w:rsidRPr="00E00B9E" w:rsidTr="001E0CD3">
        <w:trPr>
          <w:trHeight w:val="12"/>
        </w:trPr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097EB2" w:rsidRPr="00E00B9E" w:rsidTr="00CC5BA6">
        <w:trPr>
          <w:trHeight w:val="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B95BC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097EB2" w:rsidRPr="00E00B9E" w:rsidTr="00CC5BA6">
        <w:trPr>
          <w:trHeight w:val="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B95BC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  <w:p w:rsidR="00852922" w:rsidRPr="00AF61E9" w:rsidRDefault="00097EB2" w:rsidP="007D1B9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нения исторических и культурных памятников мира; определять понятия; устанавливать причинно-следственные связи, делать в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таблицу;продолжить формиров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ние умений выполнять познавательные и практические задания на использование элементов причинно-следственного анализа; на п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ревод информации из текста в схему</w:t>
            </w:r>
            <w:r w:rsidR="005F6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2E" w:rsidRDefault="00097EB2" w:rsidP="00B95BC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 Получать  необходимую информацию, аргументировать свою точку зрения, умение организовывать сотрудничество и совместную деятельность с учителем, друг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  <w:r w:rsidR="0056391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97EB2" w:rsidRPr="00A0289E" w:rsidRDefault="00097EB2" w:rsidP="00B95BC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способы  взаимодействия; обмениваются мн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ниями, слушают друг друга, понимают позицию партнера, в том числе и отличную от своей, согласовывают действия с партнером.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работать в группах</w:t>
            </w:r>
          </w:p>
          <w:p w:rsidR="00097EB2" w:rsidRPr="00A0289E" w:rsidRDefault="00097EB2" w:rsidP="00B95BC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 учитывают выделенные уч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телем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CB" w:rsidRPr="00A0289E" w:rsidRDefault="00097EB2" w:rsidP="00CC5BA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группой; выражают полож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тельное отношение к процессу познания; адекватно понимают причины успешности/ неуспешности учебной деятельности. Во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питание чувства само- и взаимоуважения; развитие сотрудничества при работе в п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рах; воспитание интереса к истории  как науки.</w:t>
            </w:r>
          </w:p>
        </w:tc>
      </w:tr>
    </w:tbl>
    <w:p w:rsidR="00097EB2" w:rsidRPr="00B40AED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AED"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1276"/>
        <w:gridCol w:w="567"/>
        <w:gridCol w:w="1559"/>
        <w:gridCol w:w="3969"/>
        <w:gridCol w:w="3544"/>
        <w:gridCol w:w="1134"/>
        <w:gridCol w:w="2977"/>
        <w:gridCol w:w="992"/>
      </w:tblGrid>
      <w:tr w:rsidR="00097EB2" w:rsidRPr="00B40AED" w:rsidTr="001E0CD3">
        <w:trPr>
          <w:cantSplit/>
          <w:trHeight w:val="1040"/>
          <w:tblHeader/>
        </w:trPr>
        <w:tc>
          <w:tcPr>
            <w:tcW w:w="1276" w:type="dxa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544" w:type="dxa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ции вза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модейс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097EB2" w:rsidRPr="00B40AED" w:rsidRDefault="00097EB2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</w:tr>
      <w:tr w:rsidR="0018551F" w:rsidRPr="00E00B9E" w:rsidTr="001E0CD3">
        <w:tc>
          <w:tcPr>
            <w:tcW w:w="1276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Мотивация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учеб-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ной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деятельн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567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Эмоциональная, психологическая и мотивационная подготовка уч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щихся к усво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нию изучаемого материала</w:t>
            </w:r>
          </w:p>
        </w:tc>
        <w:tc>
          <w:tcPr>
            <w:tcW w:w="3969" w:type="dxa"/>
          </w:tcPr>
          <w:p w:rsidR="0018551F" w:rsidRPr="0018551F" w:rsidRDefault="0018551F" w:rsidP="007C6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Создаёт условия для возникновения у об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чающихся внутренней потребности вкл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ровку темы и постановку цели урока уч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щимися</w:t>
            </w:r>
          </w:p>
        </w:tc>
        <w:tc>
          <w:tcPr>
            <w:tcW w:w="3544" w:type="dxa"/>
          </w:tcPr>
          <w:p w:rsidR="0018551F" w:rsidRPr="00B40AED" w:rsidRDefault="0018551F" w:rsidP="007C6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и обсуждают тему урока, обсуждают цели урока и пытаются самостоятельно их формулировать</w:t>
            </w:r>
          </w:p>
          <w:p w:rsidR="0018551F" w:rsidRPr="00B40AED" w:rsidRDefault="0018551F" w:rsidP="007C6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</w:t>
            </w:r>
            <w:r w:rsidRPr="00B40A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стремятся хорошо учиться и сориентированы на уч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 xml:space="preserve">стие в делах школьника; правильно идентифицируют себя с позицией 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школьника.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B40A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18551F" w:rsidRPr="00E00B9E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18551F" w:rsidRPr="00E00B9E" w:rsidTr="001E0CD3">
        <w:tc>
          <w:tcPr>
            <w:tcW w:w="1276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II.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Актуализ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ция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знаний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8551F" w:rsidRPr="00B40AED" w:rsidRDefault="0018551F" w:rsidP="00B9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51F" w:rsidRPr="00B40AED" w:rsidRDefault="0018551F" w:rsidP="004B16E1">
            <w:pPr>
              <w:pStyle w:val="a9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40AED">
              <w:rPr>
                <w:bCs/>
                <w:sz w:val="18"/>
                <w:szCs w:val="18"/>
              </w:rPr>
              <w:t>Беседа по из</w:t>
            </w:r>
            <w:r w:rsidRPr="00B40AED">
              <w:rPr>
                <w:bCs/>
                <w:sz w:val="18"/>
                <w:szCs w:val="18"/>
              </w:rPr>
              <w:t>у</w:t>
            </w:r>
            <w:r w:rsidRPr="00B40AED">
              <w:rPr>
                <w:bCs/>
                <w:sz w:val="18"/>
                <w:szCs w:val="18"/>
              </w:rPr>
              <w:t>ченному мат</w:t>
            </w:r>
            <w:r w:rsidRPr="00B40AED">
              <w:rPr>
                <w:bCs/>
                <w:sz w:val="18"/>
                <w:szCs w:val="18"/>
              </w:rPr>
              <w:t>е</w:t>
            </w:r>
            <w:r w:rsidRPr="00B40AED">
              <w:rPr>
                <w:bCs/>
                <w:sz w:val="18"/>
                <w:szCs w:val="18"/>
              </w:rPr>
              <w:t>риалу.</w:t>
            </w:r>
          </w:p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783B1C" w:rsidRPr="00783B1C" w:rsidRDefault="002A35B5" w:rsidP="00783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32D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 целесообразно н</w:t>
            </w:r>
            <w:r w:rsidRPr="000B33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B332D">
              <w:rPr>
                <w:rFonts w:ascii="Times New Roman" w:hAnsi="Times New Roman" w:cs="Times New Roman"/>
                <w:sz w:val="18"/>
                <w:szCs w:val="18"/>
              </w:rPr>
              <w:t xml:space="preserve">чать с повторения пройденного </w:t>
            </w:r>
            <w:r w:rsidR="002F48A4">
              <w:rPr>
                <w:rFonts w:ascii="Times New Roman" w:hAnsi="Times New Roman" w:cs="Times New Roman"/>
                <w:sz w:val="18"/>
                <w:szCs w:val="18"/>
              </w:rPr>
              <w:t xml:space="preserve">на прошлом уроке. </w:t>
            </w:r>
            <w:r w:rsidR="00783B1C" w:rsidRPr="00783B1C">
              <w:rPr>
                <w:rFonts w:ascii="Times New Roman" w:hAnsi="Times New Roman" w:cs="Times New Roman"/>
                <w:sz w:val="18"/>
                <w:szCs w:val="18"/>
              </w:rPr>
              <w:t>Ответы на вопросы (тип работы «Кот в мешке»)</w:t>
            </w:r>
          </w:p>
          <w:p w:rsidR="00783B1C" w:rsidRPr="00783B1C" w:rsidRDefault="00783B1C" w:rsidP="00783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>Что такое «гласность»? Чем она отличается от свободы слова? Дайте оценку итогов политики «гласности» в годы перестройки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>Какие издер</w:t>
            </w: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 xml:space="preserve">ки несла  в себе реализация  курса  на развитие «гласности» Какую реакцию у коммунистов-консерваторов вызвала политика «гласности»? </w:t>
            </w:r>
          </w:p>
          <w:p w:rsidR="0025317F" w:rsidRPr="000B332D" w:rsidRDefault="00783B1C" w:rsidP="00783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>В чем вы видите главные причины развития «гласности» в годы перестройки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 xml:space="preserve"> Когда и в связи с чем начала работу Комиссия по реаб</w:t>
            </w: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83B1C">
              <w:rPr>
                <w:rFonts w:ascii="Times New Roman" w:hAnsi="Times New Roman" w:cs="Times New Roman"/>
                <w:sz w:val="18"/>
                <w:szCs w:val="18"/>
              </w:rPr>
              <w:t>литации жертв политических репрессий</w:t>
            </w:r>
          </w:p>
        </w:tc>
        <w:tc>
          <w:tcPr>
            <w:tcW w:w="3544" w:type="dxa"/>
          </w:tcPr>
          <w:p w:rsidR="0018551F" w:rsidRDefault="009C69BD" w:rsidP="00B9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вопросы, отмечают на карте территории</w:t>
            </w:r>
            <w:r w:rsidR="0021689B">
              <w:rPr>
                <w:rFonts w:ascii="Times New Roman" w:hAnsi="Times New Roman" w:cs="Times New Roman"/>
                <w:sz w:val="18"/>
                <w:szCs w:val="18"/>
              </w:rPr>
              <w:t xml:space="preserve"> России, определяют народы, проживающие на данной территории</w:t>
            </w:r>
          </w:p>
          <w:p w:rsidR="000B332D" w:rsidRDefault="000B332D" w:rsidP="00B9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B1C" w:rsidRDefault="00783B1C" w:rsidP="00B9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B1C" w:rsidRDefault="00783B1C" w:rsidP="00B9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B1C" w:rsidRDefault="00783B1C" w:rsidP="00B9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32D" w:rsidRPr="00B40AED" w:rsidRDefault="000B332D" w:rsidP="00B95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Пытаются спрогнозировать ответ на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ставленную проблему </w:t>
            </w:r>
          </w:p>
        </w:tc>
        <w:tc>
          <w:tcPr>
            <w:tcW w:w="1134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Фронтал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ная работа.</w:t>
            </w:r>
          </w:p>
          <w:p w:rsidR="0018551F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32D" w:rsidRDefault="000B332D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32D" w:rsidRDefault="000B332D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B1C" w:rsidRDefault="00783B1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32D" w:rsidRDefault="000B332D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51F" w:rsidRPr="004E122D" w:rsidRDefault="000B332D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альная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</w:t>
            </w:r>
          </w:p>
        </w:tc>
        <w:tc>
          <w:tcPr>
            <w:tcW w:w="2977" w:type="dxa"/>
          </w:tcPr>
          <w:p w:rsidR="0018551F" w:rsidRPr="00B40AED" w:rsidRDefault="0018551F" w:rsidP="00B95BC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тельно выделяют и формул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руют познавательную цель. </w:t>
            </w:r>
          </w:p>
          <w:p w:rsidR="0018551F" w:rsidRPr="00B40AED" w:rsidRDefault="0018551F" w:rsidP="00B95BC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992" w:type="dxa"/>
          </w:tcPr>
          <w:p w:rsidR="0018551F" w:rsidRPr="00B40AED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1. Устные ответы</w:t>
            </w:r>
          </w:p>
          <w:p w:rsidR="0018551F" w:rsidRDefault="0018551F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51F" w:rsidRPr="00B40AED" w:rsidRDefault="0018551F" w:rsidP="002A3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11E6C" w:rsidRPr="00E00B9E" w:rsidTr="00C16A0A">
        <w:trPr>
          <w:trHeight w:val="2051"/>
        </w:trPr>
        <w:tc>
          <w:tcPr>
            <w:tcW w:w="1276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511E6C" w:rsidRDefault="000A4536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ментом</w:t>
            </w:r>
          </w:p>
          <w:p w:rsidR="00992F29" w:rsidRDefault="00992F2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93E" w:rsidRDefault="002C493E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09" w:rsidRDefault="0041580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Pr="00B40AED" w:rsidRDefault="00832BEE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CA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9B7CA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B7CA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  <w:r w:rsidR="00511E6C" w:rsidRPr="00B40AED">
              <w:rPr>
                <w:rFonts w:ascii="Times New Roman" w:hAnsi="Times New Roman" w:cs="Times New Roman"/>
                <w:sz w:val="20"/>
                <w:szCs w:val="20"/>
              </w:rPr>
              <w:t>с текстом</w:t>
            </w:r>
            <w:r w:rsidR="00992F29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="00992F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92F29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4C4" w:rsidRDefault="00BC74C4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4C4" w:rsidRDefault="00A630A1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учителя</w:t>
            </w: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AAD" w:rsidRDefault="00511E6C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Работа с ист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рическим д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кументом</w:t>
            </w:r>
          </w:p>
          <w:p w:rsidR="006E3FFD" w:rsidRDefault="006E3FFD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FD" w:rsidRDefault="006E3FFD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FD" w:rsidRDefault="006E3FFD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FD" w:rsidRDefault="006E3FFD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FFD" w:rsidRDefault="006E3FFD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  <w:p w:rsidR="009D6A94" w:rsidRDefault="009D6A94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A94" w:rsidRDefault="009D6A94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A94" w:rsidRDefault="009D6A94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A94" w:rsidRDefault="009D6A94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A94" w:rsidRPr="00AE6743" w:rsidRDefault="009D6A94" w:rsidP="00AE6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F3DD6" w:rsidRPr="009F3DD6" w:rsidRDefault="009F3DD6" w:rsidP="009F3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>Задача для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>Проанализировав события 1985-1991гг., оценить результаты внешней политики СССР.</w:t>
            </w:r>
          </w:p>
          <w:p w:rsidR="009F3DD6" w:rsidRDefault="009F3DD6" w:rsidP="009F3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>Определение понятия «диалектика» - пр</w:t>
            </w: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>тиворечие, спорность, поиск истины в пр</w:t>
            </w: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 xml:space="preserve">тиворечиях, </w:t>
            </w:r>
            <w:r w:rsidR="001D58AB">
              <w:rPr>
                <w:rFonts w:ascii="Times New Roman" w:hAnsi="Times New Roman" w:cs="Times New Roman"/>
                <w:sz w:val="20"/>
                <w:szCs w:val="20"/>
              </w:rPr>
              <w:t>заполнить</w:t>
            </w:r>
            <w:r w:rsidRPr="009F3DD6">
              <w:rPr>
                <w:rFonts w:ascii="Times New Roman" w:hAnsi="Times New Roman" w:cs="Times New Roman"/>
                <w:sz w:val="20"/>
                <w:szCs w:val="20"/>
              </w:rPr>
              <w:t xml:space="preserve"> таблицу</w:t>
            </w:r>
            <w:r w:rsidR="001D5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5809" w:rsidRPr="00415809" w:rsidRDefault="00415809" w:rsidP="0041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- Вспомните, какие события привел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зису «политики разрядки»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? Какими черт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 xml:space="preserve">ми характеризовалась советская внешняя политика начала 1980- </w:t>
            </w:r>
            <w:proofErr w:type="spellStart"/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15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415809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1D58AB" w:rsidRDefault="00415809" w:rsidP="00415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Предложить ученикам обозначить осно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ные причины необходимости изменения политики. Работа на слайде с дополнител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ным материалом, показать размеры и рост расходов на оборону и Афганистан, уч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5809">
              <w:rPr>
                <w:rFonts w:ascii="Times New Roman" w:hAnsi="Times New Roman" w:cs="Times New Roman"/>
                <w:sz w:val="20"/>
                <w:szCs w:val="20"/>
              </w:rPr>
              <w:t>стие в локальных войнах.</w:t>
            </w:r>
          </w:p>
          <w:p w:rsidR="00D95A8D" w:rsidRPr="00D95A8D" w:rsidRDefault="00D95A8D" w:rsidP="00D9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05F84">
              <w:rPr>
                <w:rFonts w:ascii="Times New Roman" w:hAnsi="Times New Roman" w:cs="Times New Roman"/>
                <w:b/>
                <w:sz w:val="20"/>
                <w:szCs w:val="20"/>
              </w:rPr>
              <w:t>Концепция «нового политического мышления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95A8D" w:rsidRPr="00D95A8D" w:rsidRDefault="00D95A8D" w:rsidP="00D9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Обучающиеся знакомятся со схемой «О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новные принципы политики нового мы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ления»</w:t>
            </w:r>
            <w:r w:rsidR="00DE1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A8D" w:rsidRDefault="00D95A8D" w:rsidP="00D9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Учитель знакомит обучающихся с фра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ментом из воспоминаний А С Черняева - советника по внешн</w:t>
            </w:r>
            <w:r w:rsidR="00A05F84">
              <w:rPr>
                <w:rFonts w:ascii="Times New Roman" w:hAnsi="Times New Roman" w:cs="Times New Roman"/>
                <w:sz w:val="20"/>
                <w:szCs w:val="20"/>
              </w:rPr>
              <w:t>ей политике при М С Горбачеве и задает вопросы</w:t>
            </w:r>
            <w:r w:rsidR="00C22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2DE4" w:rsidRDefault="00A630A1" w:rsidP="00D95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объясняет новую тему и задает вопросы учащимся</w:t>
            </w:r>
          </w:p>
          <w:p w:rsidR="000C2883" w:rsidRPr="000C2883" w:rsidRDefault="000C2883" w:rsidP="000C2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883">
              <w:rPr>
                <w:rFonts w:ascii="Times New Roman" w:hAnsi="Times New Roman" w:cs="Times New Roman"/>
                <w:sz w:val="20"/>
                <w:szCs w:val="20"/>
              </w:rPr>
              <w:t>- В чем состояла необходимость для СССР появления идеи «нового политического 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  <w:r w:rsidRPr="000C2883">
              <w:rPr>
                <w:rFonts w:ascii="Times New Roman" w:hAnsi="Times New Roman" w:cs="Times New Roman"/>
                <w:sz w:val="20"/>
                <w:szCs w:val="20"/>
              </w:rPr>
              <w:t>? Политика «нового политич</w:t>
            </w:r>
            <w:r w:rsidRPr="000C28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2883">
              <w:rPr>
                <w:rFonts w:ascii="Times New Roman" w:hAnsi="Times New Roman" w:cs="Times New Roman"/>
                <w:sz w:val="20"/>
                <w:szCs w:val="20"/>
              </w:rPr>
              <w:t>ского мышления» была прогрессивной Стала ли она ответом на вызовы времени ?</w:t>
            </w:r>
          </w:p>
          <w:p w:rsidR="00A630A1" w:rsidRDefault="000C2883" w:rsidP="000C2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883">
              <w:rPr>
                <w:rFonts w:ascii="Times New Roman" w:hAnsi="Times New Roman" w:cs="Times New Roman"/>
                <w:sz w:val="20"/>
                <w:szCs w:val="20"/>
              </w:rPr>
              <w:t>Изучение вопросов № 3, 4, 5 целесообразно организовать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мостоятельно ( в группах ) с по</w:t>
            </w:r>
            <w:r w:rsidRPr="000C2883">
              <w:rPr>
                <w:rFonts w:ascii="Times New Roman" w:hAnsi="Times New Roman" w:cs="Times New Roman"/>
                <w:sz w:val="20"/>
                <w:szCs w:val="20"/>
              </w:rPr>
              <w:t>следующим составлением таблицы  «Результаты внешней политики СССР в 1985 — 1991 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7566" w:rsidRPr="00527566" w:rsidRDefault="00527566" w:rsidP="0052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6">
              <w:rPr>
                <w:rFonts w:ascii="Times New Roman" w:hAnsi="Times New Roman" w:cs="Times New Roman"/>
                <w:b/>
                <w:sz w:val="20"/>
                <w:szCs w:val="20"/>
              </w:rPr>
              <w:t>Нормализация отношений с США – в</w:t>
            </w:r>
            <w:r w:rsidRPr="0052756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27566">
              <w:rPr>
                <w:rFonts w:ascii="Times New Roman" w:hAnsi="Times New Roman" w:cs="Times New Roman"/>
                <w:b/>
                <w:sz w:val="20"/>
                <w:szCs w:val="20"/>
              </w:rPr>
              <w:t>део Рейкьявик</w:t>
            </w:r>
            <w:r w:rsidRPr="005275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2883" w:rsidRDefault="00527566" w:rsidP="0052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566">
              <w:rPr>
                <w:rFonts w:ascii="Times New Roman" w:hAnsi="Times New Roman" w:cs="Times New Roman"/>
                <w:sz w:val="20"/>
                <w:szCs w:val="20"/>
              </w:rPr>
              <w:t>- Политика разоружения – схема-презентация – работа с Интернет – дать характеристику заключенным договорам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Составление схемы учащимися. </w:t>
            </w:r>
          </w:p>
          <w:p w:rsidR="006E3FFD" w:rsidRPr="006E3FFD" w:rsidRDefault="006E3FFD" w:rsidP="006E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F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региональных конфликтов</w:t>
            </w:r>
          </w:p>
          <w:p w:rsidR="000E1853" w:rsidRDefault="006E3FFD" w:rsidP="006E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1989 г. – завершение вывода советского воинского контингента из А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ганистана</w:t>
            </w:r>
            <w:r w:rsidR="00866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1991 г. – Мадридское соглаш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ние по арабо-израильскому конфликту</w:t>
            </w:r>
            <w:r w:rsidR="008667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Отказ СССР от прямого советского вмеш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3FFD">
              <w:rPr>
                <w:rFonts w:ascii="Times New Roman" w:hAnsi="Times New Roman" w:cs="Times New Roman"/>
                <w:sz w:val="20"/>
                <w:szCs w:val="20"/>
              </w:rPr>
              <w:t>тельства в гражданские конфликты в Эфиопии, Анголе, Мозамбике, Никарагуа (карта-схема)</w:t>
            </w:r>
          </w:p>
          <w:p w:rsidR="00E0010B" w:rsidRPr="00E616EF" w:rsidRDefault="00E0010B" w:rsidP="00E0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6EF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Отношения со странами «третьего м</w:t>
            </w:r>
            <w:r w:rsidRPr="00E616E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616EF">
              <w:rPr>
                <w:rFonts w:ascii="Times New Roman" w:hAnsi="Times New Roman" w:cs="Times New Roman"/>
                <w:b/>
                <w:sz w:val="20"/>
                <w:szCs w:val="20"/>
              </w:rPr>
              <w:t>ра»</w:t>
            </w:r>
          </w:p>
          <w:p w:rsidR="00E0010B" w:rsidRPr="00E0010B" w:rsidRDefault="00E0010B" w:rsidP="00E0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В 1989 г.состоялся визит М.Горбачева в Китай, в его ходе  было объявлено о но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мализации отношений.В 1986-89 г. СССР сократил объемы безвозмездной помощи союзным режимам, одобрил военные де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ствия Запада во время кризиса в Перси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 xml:space="preserve">ском заливе (вспомните с какими </w:t>
            </w:r>
            <w:r w:rsidR="00E616EF" w:rsidRPr="00E0010B">
              <w:rPr>
                <w:rFonts w:ascii="Times New Roman" w:hAnsi="Times New Roman" w:cs="Times New Roman"/>
                <w:sz w:val="20"/>
                <w:szCs w:val="20"/>
              </w:rPr>
              <w:t>событи</w:t>
            </w:r>
            <w:r w:rsidR="00E616EF" w:rsidRPr="00E0010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16EF" w:rsidRPr="00E0010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 xml:space="preserve"> это связано).В этот период были во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становлены дипломатические отноше</w:t>
            </w:r>
            <w:r w:rsidR="00E616EF">
              <w:rPr>
                <w:rFonts w:ascii="Times New Roman" w:hAnsi="Times New Roman" w:cs="Times New Roman"/>
                <w:sz w:val="20"/>
                <w:szCs w:val="20"/>
              </w:rPr>
              <w:t>ния с ЮАР, Ю.Кореей, Тайва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нем, Израилем.</w:t>
            </w:r>
          </w:p>
          <w:p w:rsidR="00E0010B" w:rsidRPr="00E0010B" w:rsidRDefault="00E0010B" w:rsidP="00E0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10B" w:rsidRPr="00E0010B" w:rsidRDefault="00E0010B" w:rsidP="00E0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6EF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социалистической системы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010B" w:rsidRPr="00E0010B" w:rsidRDefault="00E0010B" w:rsidP="00E0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Слайд – «было-стало» - указать на друж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ственные отношения с лидерами стран с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циализма – и к концу</w:t>
            </w:r>
            <w:r w:rsidR="00E616EF">
              <w:rPr>
                <w:rFonts w:ascii="Times New Roman" w:hAnsi="Times New Roman" w:cs="Times New Roman"/>
                <w:sz w:val="20"/>
                <w:szCs w:val="20"/>
              </w:rPr>
              <w:t xml:space="preserve"> 80-х самоустранение СССР. 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1989-1991 – победа демократич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ских сил в странах Восточной Европы (вспомните как про-исходили изменения)</w:t>
            </w:r>
          </w:p>
          <w:p w:rsidR="00511E6C" w:rsidRPr="00364FCE" w:rsidRDefault="00E0010B" w:rsidP="00A0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1989-1990 гг.- вывод советских войск из Восточной Европы</w:t>
            </w:r>
            <w:r w:rsidR="00E616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1990г.- согласие на объединение Германии</w:t>
            </w:r>
            <w:r w:rsidR="00E616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010B">
              <w:rPr>
                <w:rFonts w:ascii="Times New Roman" w:hAnsi="Times New Roman" w:cs="Times New Roman"/>
                <w:sz w:val="20"/>
                <w:szCs w:val="20"/>
              </w:rPr>
              <w:t>1991г. - роспуск СЭВ и ОВД</w:t>
            </w:r>
          </w:p>
        </w:tc>
        <w:tc>
          <w:tcPr>
            <w:tcW w:w="3544" w:type="dxa"/>
          </w:tcPr>
          <w:p w:rsidR="00DE18C0" w:rsidRPr="007626EB" w:rsidRDefault="00CE0BF2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Учащиеся работают с документом, </w:t>
            </w:r>
            <w:r w:rsidR="00607E6B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определяют значение понятия «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ЛЕКТИКА</w:t>
            </w:r>
            <w:r w:rsidR="00607E6B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1. Философское  учение о всеобщих связях, о наиболее общих законах развития природы,  общества и мышления; научный метод изучения природы и  общества в их развитии путем вскрытия внутренних  против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речий  и борьбы  противоположн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стей.  В ходе работы заполнить кл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="009F3DD6" w:rsidRPr="007626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стер</w:t>
            </w:r>
          </w:p>
          <w:p w:rsidR="00DE18C0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BEE" w:rsidRDefault="00DE18C0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Обучающиеся знакомятся со схемой «Основные направления внешней п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5A8D">
              <w:rPr>
                <w:rFonts w:ascii="Times New Roman" w:hAnsi="Times New Roman" w:cs="Times New Roman"/>
                <w:sz w:val="20"/>
                <w:szCs w:val="20"/>
              </w:rPr>
              <w:t xml:space="preserve">литики СССР в 1985-1991 </w:t>
            </w:r>
            <w:proofErr w:type="spellStart"/>
            <w:r w:rsidRPr="00D95A8D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D95A8D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r w:rsidR="009F3DD6" w:rsidRPr="009F3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слушают учителя и делают записи. </w:t>
            </w: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49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Учащиеся в парах обсуждают задание, делают выводы и выносят решение.</w:t>
            </w: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1853" w:rsidRPr="007B4966" w:rsidRDefault="000E185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49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Учащиеся читают и составляют схему.</w:t>
            </w:r>
          </w:p>
          <w:p w:rsidR="000E1853" w:rsidRPr="007B4966" w:rsidRDefault="000E185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1853" w:rsidRPr="007B4966" w:rsidRDefault="000E185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2883" w:rsidRPr="007B4966" w:rsidRDefault="000C2883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2883" w:rsidRPr="007B4966" w:rsidRDefault="00226D4D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49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Учащиеся составляют карту-схему и записывают в тетрадь </w:t>
            </w:r>
          </w:p>
          <w:p w:rsidR="000C2883" w:rsidRPr="007B4966" w:rsidRDefault="009D6A94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49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учащиеся в группах выполняют зад</w:t>
            </w:r>
            <w:r w:rsidRPr="007B49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7B49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ние и заполняют схему. Полученные ответы заносят в таблицу</w:t>
            </w:r>
          </w:p>
          <w:p w:rsidR="00226D4D" w:rsidRPr="007B4966" w:rsidRDefault="00226D4D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26D4D" w:rsidRDefault="00226D4D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4D" w:rsidRDefault="00226D4D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4D" w:rsidRDefault="00226D4D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4D" w:rsidRDefault="00226D4D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4D" w:rsidRPr="00B40AED" w:rsidRDefault="00226D4D" w:rsidP="00607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:rsidR="00511E6C" w:rsidRPr="00B40AED" w:rsidRDefault="00511E6C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Default="00511E6C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4FD" w:rsidRDefault="00CB74FD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8C0" w:rsidRDefault="00DE18C0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BEE" w:rsidRDefault="00CB74FD" w:rsidP="008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Групповая </w:t>
            </w:r>
            <w:r w:rsidR="00832BEE">
              <w:rPr>
                <w:rFonts w:ascii="Times New Roman" w:hAnsi="Times New Roman" w:cs="Times New Roman"/>
                <w:iCs/>
                <w:sz w:val="20"/>
                <w:szCs w:val="20"/>
              </w:rPr>
              <w:t>работа</w:t>
            </w:r>
          </w:p>
          <w:p w:rsidR="00511E6C" w:rsidRDefault="00511E6C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Default="00511E6C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Default="00511E6C" w:rsidP="0045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531" w:rsidRDefault="005B3531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B3531" w:rsidRDefault="005B3531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05C9B" w:rsidRDefault="00505C9B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11E6C" w:rsidRPr="00B40AED" w:rsidRDefault="00511E6C" w:rsidP="00E9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дуальная работа.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11E6C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4D6B" w:rsidRDefault="00BA674E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парах</w:t>
            </w: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 работа</w:t>
            </w:r>
          </w:p>
          <w:p w:rsidR="009D6A94" w:rsidRDefault="009D6A94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D6A94" w:rsidRDefault="009D6A94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D6A94" w:rsidRPr="001D6F9F" w:rsidRDefault="009D6A94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Групповая работа</w:t>
            </w:r>
          </w:p>
        </w:tc>
        <w:tc>
          <w:tcPr>
            <w:tcW w:w="2977" w:type="dxa"/>
          </w:tcPr>
          <w:p w:rsidR="00511E6C" w:rsidRPr="003C2953" w:rsidRDefault="00511E6C" w:rsidP="00E7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r w:rsidRPr="003C29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проявляют инт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риалу; выражают положител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знания.</w:t>
            </w:r>
          </w:p>
          <w:p w:rsidR="00511E6C" w:rsidRPr="003C2953" w:rsidRDefault="00511E6C" w:rsidP="00E7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 w:rsidRPr="003C29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совместно с читателем обнаруживают и формулируют выводы</w:t>
            </w:r>
          </w:p>
          <w:p w:rsidR="00511E6C" w:rsidRPr="003C2953" w:rsidRDefault="00511E6C" w:rsidP="00E7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информацию; дополняют и расширяют имеющиеся знания; ориент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руются в своей системе знаний: самостоятельно предполагают, какая информация нужна для решения учебной задачи; отб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рают необходимые для реш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ния учебной задачи источники информации среди предложе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  <w:p w:rsidR="00511E6C" w:rsidRPr="003C2953" w:rsidRDefault="00511E6C" w:rsidP="00E7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читают вслух и про себя тексты уче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ников и при этом ведут «диалог с автором» (прогнозируют б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дущее чтение,  ставят вопросы к тексту и ищут ответы; пров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ряют себя); отделяют новое от известного; выделяют главное</w:t>
            </w:r>
          </w:p>
        </w:tc>
        <w:tc>
          <w:tcPr>
            <w:tcW w:w="992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Устные ответы.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43" w:rsidRDefault="00AE674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Default="0027347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473" w:rsidRPr="00B40AED" w:rsidRDefault="00273473" w:rsidP="00273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Устное задание </w:t>
            </w:r>
          </w:p>
          <w:p w:rsidR="00511E6C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0A1" w:rsidRDefault="00A630A1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83" w:rsidRDefault="000C2883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00" w:rsidRDefault="00C86800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  <w:p w:rsidR="00C86800" w:rsidRDefault="00C86800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7D7" w:rsidRDefault="006017D7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800" w:rsidRDefault="00C86800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Pr="00B40AED" w:rsidRDefault="00511E6C" w:rsidP="00996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511E6C" w:rsidRPr="00B40AED" w:rsidRDefault="00511E6C" w:rsidP="00996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E6C" w:rsidRDefault="00511E6C" w:rsidP="00996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D6B" w:rsidRDefault="00D44D6B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853" w:rsidRDefault="000E1853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  <w:p w:rsidR="00F36C8E" w:rsidRDefault="00F36C8E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C8E" w:rsidRDefault="00F36C8E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C8E" w:rsidRPr="00456828" w:rsidRDefault="00F36C8E" w:rsidP="00A5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511E6C" w:rsidRPr="00E00B9E" w:rsidTr="00AF4F6F">
        <w:trPr>
          <w:trHeight w:val="322"/>
        </w:trPr>
        <w:tc>
          <w:tcPr>
            <w:tcW w:w="1276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IV. Перви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ное осмы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ление и з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 изученного</w:t>
            </w:r>
          </w:p>
        </w:tc>
        <w:tc>
          <w:tcPr>
            <w:tcW w:w="567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iCs/>
                <w:sz w:val="18"/>
                <w:szCs w:val="18"/>
              </w:rPr>
              <w:t>Работа в парах</w:t>
            </w:r>
          </w:p>
        </w:tc>
        <w:tc>
          <w:tcPr>
            <w:tcW w:w="3969" w:type="dxa"/>
          </w:tcPr>
          <w:p w:rsidR="00707F84" w:rsidRPr="00707F84" w:rsidRDefault="00707F84" w:rsidP="0070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Дискуссии об итогах политики, основанной на «новом политическом мышлении» </w:t>
            </w:r>
          </w:p>
          <w:p w:rsidR="00707F84" w:rsidRPr="00707F84" w:rsidRDefault="00707F84" w:rsidP="0070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имеют представление о н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однозначной оценке внешней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олитики М С Горбачева, например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«Новое мышл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ние» привело к капитуляции перед Западом , к явному поражению в «холодной войне» М С Горбачев начал процесс , позволи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ший всему миру избавиться от угрозы ядерной катастрофы , а России - занять достойное место в системе современных международных отношений </w:t>
            </w:r>
          </w:p>
          <w:p w:rsidR="00511E6C" w:rsidRPr="00BB0B91" w:rsidRDefault="00707F84" w:rsidP="0070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Укажите причины неоднозначности оц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нок политики «нового политического мышления» - Выскажите свою точку зр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07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по дискуссионному вопросу «Итоги внешнеполитической деятельности СССР периода перестройки»</w:t>
            </w:r>
          </w:p>
        </w:tc>
        <w:tc>
          <w:tcPr>
            <w:tcW w:w="3544" w:type="dxa"/>
          </w:tcPr>
          <w:p w:rsidR="00511E6C" w:rsidRPr="007B4966" w:rsidRDefault="00F1094D" w:rsidP="00F10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7B496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Учащиеся определяют главное. Пр</w:t>
            </w:r>
            <w:r w:rsidRPr="007B496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о</w:t>
            </w:r>
            <w:r w:rsidRPr="007B496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блему и ее причины.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11E6C" w:rsidRPr="001B2183" w:rsidRDefault="00326389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218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11E6C" w:rsidRPr="001B2183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511E6C" w:rsidRPr="001B21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11E6C" w:rsidRPr="001B2183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511E6C" w:rsidRPr="001B2183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1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1B218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1B218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B2183">
              <w:rPr>
                <w:rFonts w:ascii="Times New Roman" w:hAnsi="Times New Roman" w:cs="Times New Roman"/>
                <w:sz w:val="20"/>
                <w:szCs w:val="20"/>
              </w:rPr>
              <w:t>тельно осуществляют поиск необходимой информации.</w:t>
            </w:r>
          </w:p>
          <w:p w:rsidR="00511E6C" w:rsidRPr="001B2183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1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1B2183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992" w:type="dxa"/>
          </w:tcPr>
          <w:p w:rsidR="00511E6C" w:rsidRPr="00B40AED" w:rsidRDefault="00511E6C" w:rsidP="00A62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Проверка выполн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ния зад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</w:tc>
      </w:tr>
      <w:tr w:rsidR="00511E6C" w:rsidRPr="00E00B9E" w:rsidTr="001E0CD3">
        <w:tc>
          <w:tcPr>
            <w:tcW w:w="1276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5F69BF" w:rsidRDefault="00511E6C" w:rsidP="00594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69BF">
              <w:rPr>
                <w:rFonts w:ascii="Times New Roman" w:hAnsi="Times New Roman" w:cs="Times New Roman"/>
                <w:sz w:val="20"/>
                <w:szCs w:val="20"/>
              </w:rPr>
              <w:t>Что представляла собой политика «нов</w:t>
            </w:r>
            <w:r w:rsidR="005F69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69BF">
              <w:rPr>
                <w:rFonts w:ascii="Times New Roman" w:hAnsi="Times New Roman" w:cs="Times New Roman"/>
                <w:sz w:val="20"/>
                <w:szCs w:val="20"/>
              </w:rPr>
              <w:t xml:space="preserve">го мышления»? </w:t>
            </w:r>
          </w:p>
          <w:p w:rsidR="00594CD3" w:rsidRDefault="005F69BF" w:rsidP="00594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Какие меры были предложены для яде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разоружения?</w:t>
            </w:r>
          </w:p>
          <w:p w:rsidR="00137EB1" w:rsidRPr="00B40AED" w:rsidRDefault="005F69BF" w:rsidP="0013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Оцените результаты этой политики.</w:t>
            </w:r>
          </w:p>
        </w:tc>
        <w:tc>
          <w:tcPr>
            <w:tcW w:w="3544" w:type="dxa"/>
          </w:tcPr>
          <w:p w:rsidR="00511E6C" w:rsidRDefault="00511E6C" w:rsidP="00A71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EC13DF" w:rsidRPr="00FF0259" w:rsidRDefault="00EC13DF" w:rsidP="00A71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свое эмоциональное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стояние.</w:t>
            </w:r>
          </w:p>
        </w:tc>
        <w:tc>
          <w:tcPr>
            <w:tcW w:w="1134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понимают знач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ние знаний для человека и пр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нимают его.</w:t>
            </w:r>
          </w:p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вание учащи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ся за работу на уроке</w:t>
            </w:r>
          </w:p>
        </w:tc>
      </w:tr>
      <w:tr w:rsidR="00511E6C" w:rsidRPr="00E00B9E" w:rsidTr="001E0CD3">
        <w:tc>
          <w:tcPr>
            <w:tcW w:w="1276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11E6C" w:rsidRPr="00E00B9E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511E6C" w:rsidRPr="00B61E1C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E1C"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Конкретизирует домашнее задание </w:t>
            </w:r>
          </w:p>
          <w:p w:rsidR="00594CD3" w:rsidRPr="00B61E1C" w:rsidRDefault="00EF72A5" w:rsidP="0059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§ </w:t>
            </w:r>
            <w:r w:rsidR="00E0010B">
              <w:rPr>
                <w:rFonts w:ascii="Times New Roman" w:hAnsi="Times New Roman" w:cs="Times New Roman"/>
                <w:iCs/>
                <w:sz w:val="20"/>
                <w:szCs w:val="20"/>
              </w:rPr>
              <w:t>50, термины, даты и вопросы</w:t>
            </w:r>
          </w:p>
          <w:p w:rsidR="00CD199D" w:rsidRPr="00B61E1C" w:rsidRDefault="00CD199D" w:rsidP="00CD1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511E6C" w:rsidRPr="00B40AED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511E6C" w:rsidRPr="00E00B9E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11E6C" w:rsidRPr="00E00B9E" w:rsidRDefault="00511E6C" w:rsidP="00B9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</w:tbl>
    <w:p w:rsidR="00DC6695" w:rsidRDefault="00DC6695" w:rsidP="009175A6">
      <w:pPr>
        <w:pStyle w:val="a9"/>
        <w:spacing w:before="0" w:beforeAutospacing="0" w:after="0" w:afterAutospacing="0"/>
        <w:jc w:val="center"/>
        <w:rPr>
          <w:bCs/>
          <w:iCs/>
          <w:color w:val="000000"/>
          <w:sz w:val="20"/>
          <w:szCs w:val="20"/>
        </w:rPr>
      </w:pPr>
    </w:p>
    <w:p w:rsidR="00DC6695" w:rsidRPr="00DC6695" w:rsidRDefault="00DC6695" w:rsidP="009175A6">
      <w:pPr>
        <w:pStyle w:val="a9"/>
        <w:spacing w:before="0" w:beforeAutospacing="0" w:after="0" w:afterAutospacing="0"/>
        <w:jc w:val="center"/>
        <w:rPr>
          <w:bCs/>
          <w:iCs/>
          <w:color w:val="000000"/>
          <w:sz w:val="20"/>
          <w:szCs w:val="20"/>
        </w:rPr>
        <w:sectPr w:rsidR="00DC6695" w:rsidRPr="00DC6695" w:rsidSect="000C0B89">
          <w:pgSz w:w="16838" w:h="11906" w:orient="landscape"/>
          <w:pgMar w:top="709" w:right="1134" w:bottom="709" w:left="1134" w:header="709" w:footer="709" w:gutter="0"/>
          <w:cols w:space="708"/>
          <w:docGrid w:linePitch="381"/>
        </w:sectPr>
      </w:pPr>
    </w:p>
    <w:p w:rsidR="00537198" w:rsidRDefault="00D95A8D" w:rsidP="007B39DD">
      <w:pPr>
        <w:pStyle w:val="a9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9067A1">
        <w:rPr>
          <w:b/>
          <w:bCs/>
          <w:i/>
          <w:iCs/>
          <w:color w:val="000000"/>
        </w:rPr>
        <w:t>Приложение</w:t>
      </w:r>
    </w:p>
    <w:p w:rsidR="009067A1" w:rsidRPr="009067A1" w:rsidRDefault="009067A1" w:rsidP="0090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A1">
        <w:rPr>
          <w:rFonts w:ascii="Times New Roman" w:hAnsi="Times New Roman" w:cs="Times New Roman"/>
          <w:b/>
          <w:sz w:val="24"/>
          <w:szCs w:val="24"/>
        </w:rPr>
        <w:t>Воспоминани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9067A1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67A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067A1">
        <w:rPr>
          <w:rFonts w:ascii="Times New Roman" w:hAnsi="Times New Roman" w:cs="Times New Roman"/>
          <w:b/>
          <w:sz w:val="24"/>
          <w:szCs w:val="24"/>
        </w:rPr>
        <w:t xml:space="preserve"> Черняева</w:t>
      </w:r>
    </w:p>
    <w:p w:rsidR="009067A1" w:rsidRDefault="00D95A8D" w:rsidP="0090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A1">
        <w:rPr>
          <w:rFonts w:ascii="Times New Roman" w:hAnsi="Times New Roman" w:cs="Times New Roman"/>
          <w:sz w:val="24"/>
          <w:szCs w:val="24"/>
        </w:rPr>
        <w:t>Ему, Горбачеву , мы обязаны тем , что окружающий мир начал видеть в нас нормальных л</w:t>
      </w:r>
      <w:r w:rsidRPr="009067A1">
        <w:rPr>
          <w:rFonts w:ascii="Times New Roman" w:hAnsi="Times New Roman" w:cs="Times New Roman"/>
          <w:sz w:val="24"/>
          <w:szCs w:val="24"/>
        </w:rPr>
        <w:t>ю</w:t>
      </w:r>
      <w:r w:rsidRPr="009067A1">
        <w:rPr>
          <w:rFonts w:ascii="Times New Roman" w:hAnsi="Times New Roman" w:cs="Times New Roman"/>
          <w:sz w:val="24"/>
          <w:szCs w:val="24"/>
        </w:rPr>
        <w:t>дей , «как все» И это потому , прежде всего , что лидер сверхдержавы - объявившейся , заметь те , из нашего советского Зазеркалья и вопреки , казалось бы , за бетонированной традиции - не побоя</w:t>
      </w:r>
      <w:r w:rsidRPr="009067A1">
        <w:rPr>
          <w:rFonts w:ascii="Times New Roman" w:hAnsi="Times New Roman" w:cs="Times New Roman"/>
          <w:sz w:val="24"/>
          <w:szCs w:val="24"/>
        </w:rPr>
        <w:t>л</w:t>
      </w:r>
      <w:r w:rsidRPr="009067A1">
        <w:rPr>
          <w:rFonts w:ascii="Times New Roman" w:hAnsi="Times New Roman" w:cs="Times New Roman"/>
          <w:sz w:val="24"/>
          <w:szCs w:val="24"/>
        </w:rPr>
        <w:t xml:space="preserve">ся предстать перед внешним миром таким , как он есть , обычным человеком , открытым всему земному и способным по - человечески воспринимать собеседника «с другого берега» , и , будучи , в общем - то , хорошим человеком , он постепенно стал выжимать двоемыслие и обман из нашей внешней политики , насыщать ее простым здравым смыслом И это «потрясло» Запад больше , чем наши , в том числе его собственные , инициативы и декларации» </w:t>
      </w:r>
    </w:p>
    <w:p w:rsidR="00D95A8D" w:rsidRPr="009067A1" w:rsidRDefault="00D95A8D" w:rsidP="009067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7A1">
        <w:rPr>
          <w:rFonts w:ascii="Times New Roman" w:hAnsi="Times New Roman" w:cs="Times New Roman"/>
          <w:sz w:val="24"/>
          <w:szCs w:val="24"/>
        </w:rPr>
        <w:t xml:space="preserve">( Черняев , А С Шесть лет с Горбачевым - М : Культура , 1993) </w:t>
      </w:r>
    </w:p>
    <w:p w:rsidR="00D95A8D" w:rsidRPr="009067A1" w:rsidRDefault="00D95A8D" w:rsidP="00D9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A1">
        <w:rPr>
          <w:rFonts w:ascii="Times New Roman" w:hAnsi="Times New Roman" w:cs="Times New Roman"/>
          <w:sz w:val="24"/>
          <w:szCs w:val="24"/>
        </w:rPr>
        <w:t xml:space="preserve">Отсутствие прогресса улучшения международного климата подтолкнуло советское руководство к значительным переменам в сфере внешней политики </w:t>
      </w:r>
    </w:p>
    <w:p w:rsidR="00D95A8D" w:rsidRPr="009067A1" w:rsidRDefault="00D95A8D" w:rsidP="00D9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A1">
        <w:rPr>
          <w:rFonts w:ascii="Times New Roman" w:hAnsi="Times New Roman" w:cs="Times New Roman"/>
          <w:sz w:val="24"/>
          <w:szCs w:val="24"/>
        </w:rPr>
        <w:t xml:space="preserve">В чем новизна, значение политики «нового политического мышления», показать причины </w:t>
      </w:r>
      <w:r w:rsidR="009067A1" w:rsidRPr="009067A1">
        <w:rPr>
          <w:rFonts w:ascii="Times New Roman" w:hAnsi="Times New Roman" w:cs="Times New Roman"/>
          <w:sz w:val="24"/>
          <w:szCs w:val="24"/>
        </w:rPr>
        <w:t>востр</w:t>
      </w:r>
      <w:r w:rsidR="009067A1" w:rsidRPr="009067A1">
        <w:rPr>
          <w:rFonts w:ascii="Times New Roman" w:hAnsi="Times New Roman" w:cs="Times New Roman"/>
          <w:sz w:val="24"/>
          <w:szCs w:val="24"/>
        </w:rPr>
        <w:t>е</w:t>
      </w:r>
      <w:r w:rsidR="009067A1" w:rsidRPr="009067A1">
        <w:rPr>
          <w:rFonts w:ascii="Times New Roman" w:hAnsi="Times New Roman" w:cs="Times New Roman"/>
          <w:sz w:val="24"/>
          <w:szCs w:val="24"/>
        </w:rPr>
        <w:t>бо</w:t>
      </w:r>
      <w:r w:rsidR="009067A1">
        <w:rPr>
          <w:rFonts w:ascii="Times New Roman" w:hAnsi="Times New Roman" w:cs="Times New Roman"/>
          <w:sz w:val="24"/>
          <w:szCs w:val="24"/>
        </w:rPr>
        <w:t>ванности</w:t>
      </w:r>
      <w:r w:rsidRPr="009067A1">
        <w:rPr>
          <w:rFonts w:ascii="Times New Roman" w:hAnsi="Times New Roman" w:cs="Times New Roman"/>
          <w:sz w:val="24"/>
          <w:szCs w:val="24"/>
        </w:rPr>
        <w:t xml:space="preserve"> этой политики, показать , в чем она выражалась , какие принесла результаты?</w:t>
      </w:r>
    </w:p>
    <w:p w:rsidR="00492F0C" w:rsidRDefault="00492F0C" w:rsidP="008909C4">
      <w:pPr>
        <w:pStyle w:val="a9"/>
        <w:spacing w:before="0" w:beforeAutospacing="0" w:after="0" w:afterAutospacing="0"/>
        <w:jc w:val="both"/>
        <w:rPr>
          <w:bCs/>
          <w:iCs/>
          <w:color w:val="000000"/>
        </w:rPr>
      </w:pPr>
    </w:p>
    <w:p w:rsidR="008A4AA8" w:rsidRPr="00527566" w:rsidRDefault="008A4AA8" w:rsidP="0052756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66">
        <w:rPr>
          <w:rFonts w:ascii="Times New Roman" w:hAnsi="Times New Roman" w:cs="Times New Roman"/>
          <w:b/>
          <w:sz w:val="24"/>
          <w:szCs w:val="24"/>
        </w:rPr>
        <w:t>Нормализация отношений с США – видео Рейкьявик.</w:t>
      </w:r>
    </w:p>
    <w:p w:rsidR="008A4AA8" w:rsidRPr="00CA6D3D" w:rsidRDefault="008A4AA8" w:rsidP="008A4AA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A6D3D">
        <w:rPr>
          <w:rFonts w:ascii="Times New Roman" w:hAnsi="Times New Roman" w:cs="Times New Roman"/>
          <w:sz w:val="24"/>
          <w:szCs w:val="24"/>
        </w:rPr>
        <w:t>- Политика разоружения – схема-презентация – работа с Интернет – дать характеристику заключе</w:t>
      </w:r>
      <w:r w:rsidRPr="00CA6D3D">
        <w:rPr>
          <w:rFonts w:ascii="Times New Roman" w:hAnsi="Times New Roman" w:cs="Times New Roman"/>
          <w:sz w:val="24"/>
          <w:szCs w:val="24"/>
        </w:rPr>
        <w:t>н</w:t>
      </w:r>
      <w:r w:rsidRPr="00CA6D3D">
        <w:rPr>
          <w:rFonts w:ascii="Times New Roman" w:hAnsi="Times New Roman" w:cs="Times New Roman"/>
          <w:sz w:val="24"/>
          <w:szCs w:val="24"/>
        </w:rPr>
        <w:t>ным договорам</w:t>
      </w:r>
    </w:p>
    <w:p w:rsidR="008A4AA8" w:rsidRPr="00CA6D3D" w:rsidRDefault="009100D0" w:rsidP="008A4AA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480.1pt;height:198.05pt;mso-position-horizontal-relative:char;mso-position-vertical-relative:line" coordorigin="2290,11661" coordsize="9586,39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90;top:11661;width:9586;height:3929" o:preferrelative="f">
              <v:fill o:detectmouseclick="t"/>
              <v:path o:extrusionok="t" o:connecttype="none"/>
              <o:lock v:ext="edit" text="t"/>
            </v:shape>
            <v:roundrect id="_x0000_s1028" style="position:absolute;left:2290;top:11745;width:2516;height:452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.38mm,.96519mm,.38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07.12.1987</w:t>
                    </w:r>
                  </w:p>
                </w:txbxContent>
              </v:textbox>
            </v:roundrect>
            <v:roundrect id="_x0000_s1029" style="position:absolute;left:2290;top:12554;width:2518;height:518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.38mm,.96519mm,.38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 xml:space="preserve">21.03.1989 </w:t>
                    </w:r>
                  </w:p>
                </w:txbxContent>
              </v:textbox>
            </v:roundrect>
            <v:roundrect id="_x0000_s1030" style="position:absolute;left:2290;top:14340;width:2518;height:382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.38mm,.96519mm,.38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25.02.1991</w:t>
                    </w:r>
                  </w:p>
                </w:txbxContent>
              </v:textbox>
            </v:roundrect>
            <v:roundrect id="_x0000_s1031" style="position:absolute;left:2290;top:13447;width:2516;height:494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.38mm,.96519mm,.38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19.11.1990</w:t>
                    </w:r>
                  </w:p>
                </w:txbxContent>
              </v:textbox>
            </v:roundrect>
            <v:roundrect id="_x0000_s1032" style="position:absolute;left:2290;top:15054;width:2516;height:448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.38mm,.96519mm,.38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31.07.1991</w:t>
                    </w:r>
                  </w:p>
                </w:txbxContent>
              </v:textbox>
            </v:roundrect>
            <v:roundrect id="_x0000_s1033" style="position:absolute;left:5200;top:11661;width:6676;height:536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1.93039mm,.96519mm,1.93039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Договор по РСМД</w:t>
                    </w:r>
                  </w:p>
                </w:txbxContent>
              </v:textbox>
            </v:roundrect>
            <v:roundrect id="_x0000_s1034" style="position:absolute;left:5165;top:14340;width:6676;height:466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1.93039mm,.96519mm,1.93039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Денонсация Варшавского договора.</w:t>
                    </w:r>
                  </w:p>
                </w:txbxContent>
              </v:textbox>
            </v:roundrect>
            <v:roundrect id="_x0000_s1035" style="position:absolute;left:5165;top:13625;width:6676;height:400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1.93039mm,.96519mm,1.93039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Договор ОВСЕ.</w:t>
                    </w:r>
                  </w:p>
                </w:txbxContent>
              </v:textbox>
            </v:roundrect>
            <v:roundrect id="_x0000_s1036" style="position:absolute;left:5165;top:15232;width:6676;height:358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1.93039mm,.96519mm,1.93039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Договор ОСНВ-1</w:t>
                    </w:r>
                  </w:p>
                </w:txbxContent>
              </v:textbox>
            </v:roundrect>
            <v:roundrect id="_x0000_s1037" style="position:absolute;left:5165;top:12375;width:6676;height:782;v-text-anchor:middle" arcsize="7054f" fillcolor="#bbe0e3" stroked="f">
              <v:imagedata embosscolor="shadow add(51)"/>
              <v:shadow on="t" type="emboss" color="lineOrFill darken(153)" color2="shadow add(102)" offset="1pt,1pt"/>
              <v:textbox inset="1.93039mm,.96519mm,1.93039mm,.96519mm">
                <w:txbxContent>
                  <w:p w:rsidR="008A4AA8" w:rsidRPr="00E86500" w:rsidRDefault="008A4AA8" w:rsidP="008A4A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Cs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bCs/>
                        <w:color w:val="000000"/>
                      </w:rPr>
                      <w:t>Указ «О сокращении Вооруженных Сил СССР и расходов на оборону в 1989-1990 гг.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A4AA8" w:rsidRPr="00CA6D3D" w:rsidRDefault="008A4AA8" w:rsidP="008A4AA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E58CA" w:rsidRPr="006E58CA" w:rsidRDefault="006E58CA" w:rsidP="006E58C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CA">
        <w:rPr>
          <w:rFonts w:ascii="Times New Roman" w:hAnsi="Times New Roman" w:cs="Times New Roman"/>
          <w:b/>
          <w:sz w:val="24"/>
          <w:szCs w:val="24"/>
        </w:rPr>
        <w:t>«Итоги внешнеполитической деятельности СССР периода перестройки»</w:t>
      </w:r>
    </w:p>
    <w:p w:rsidR="008A4AA8" w:rsidRPr="009067A1" w:rsidRDefault="009100D0" w:rsidP="007D6A6F">
      <w:pPr>
        <w:pStyle w:val="ae"/>
        <w:jc w:val="both"/>
        <w:rPr>
          <w:bCs/>
          <w:iCs/>
          <w:color w:val="000000"/>
          <w:sz w:val="24"/>
          <w:szCs w:val="24"/>
        </w:rPr>
      </w:pPr>
      <w:r w:rsidRPr="009100D0">
        <w:rPr>
          <w:rFonts w:ascii="Times New Roman" w:hAnsi="Times New Roman" w:cs="Times New Roman"/>
          <w:sz w:val="24"/>
          <w:szCs w:val="24"/>
        </w:rPr>
      </w:r>
      <w:r w:rsidRPr="009100D0">
        <w:rPr>
          <w:rFonts w:ascii="Times New Roman" w:hAnsi="Times New Roman" w:cs="Times New Roman"/>
          <w:sz w:val="24"/>
          <w:szCs w:val="24"/>
        </w:rPr>
        <w:pict>
          <v:group id="_x0000_s1038" editas="canvas" style="width:480.1pt;height:252.15pt;mso-position-horizontal-relative:char;mso-position-vertical-relative:line" coordorigin="2290,6103" coordsize="9670,5048">
            <o:lock v:ext="edit" aspectratio="t"/>
            <v:shape id="_x0000_s1039" type="#_x0000_t75" style="position:absolute;left:2290;top:6103;width:9670;height:5048" o:preferrelative="f">
              <v:fill o:detectmouseclick="t"/>
              <v:path o:extrusionok="t" o:connecttype="none"/>
              <o:lock v:ext="edit" text="t"/>
            </v:shape>
            <v:rect id="_x0000_s1040" style="position:absolute;left:7125;top:10299;width:4835;height:852" fillcolor="#36f" stroked="f">
              <v:fill opacity="15729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5. Потеря традиционных союзников</w:t>
                    </w:r>
                  </w:p>
                </w:txbxContent>
              </v:textbox>
            </v:rect>
            <v:rect id="_x0000_s1041" style="position:absolute;left:2290;top:10299;width:4835;height:852" fillcolor="red" stroked="f">
              <v:fill opacity="18350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5. Разблокирование целого ряда локальных конфликтов</w:t>
                    </w:r>
                  </w:p>
                </w:txbxContent>
              </v:textbox>
            </v:rect>
            <v:rect id="_x0000_s1042" style="position:absolute;left:7125;top:9445;width:4835;height:854" fillcolor="#36f" stroked="f">
              <v:fill opacity="15729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4. Не оправдались надежды на значител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ь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ную помощь стран Запада</w:t>
                    </w:r>
                  </w:p>
                </w:txbxContent>
              </v:textbox>
            </v:rect>
            <v:rect id="_x0000_s1043" style="position:absolute;left:2290;top:9445;width:4835;height:854" fillcolor="red" stroked="f">
              <v:fill opacity="18350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4. Перспективы интеграции СССР в мир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о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вое хозяйство</w:t>
                    </w:r>
                  </w:p>
                </w:txbxContent>
              </v:textbox>
            </v:rect>
            <v:rect id="_x0000_s1044" style="position:absolute;left:7125;top:8591;width:4835;height:854" fillcolor="#36f" stroked="f">
              <v:fill opacity="15729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3. Снижение обороноспособности СССР</w:t>
                    </w:r>
                  </w:p>
                </w:txbxContent>
              </v:textbox>
            </v:rect>
            <v:rect id="_x0000_s1045" style="position:absolute;left:2290;top:8591;width:4835;height:854" fillcolor="red" stroked="f">
              <v:fill opacity="18350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3. Уничтожение целых классов оружия ма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с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сового поражения</w:t>
                    </w:r>
                  </w:p>
                </w:txbxContent>
              </v:textbox>
            </v:rect>
            <v:rect id="_x0000_s1046" style="position:absolute;left:7125;top:7736;width:4835;height:855" fillcolor="#36f" stroked="f">
              <v:fill opacity="15729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2. Реально осталась только одна сверхде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р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жава - США</w:t>
                    </w:r>
                  </w:p>
                </w:txbxContent>
              </v:textbox>
            </v:rect>
            <v:rect id="_x0000_s1047" style="position:absolute;left:2290;top:7736;width:4835;height:855" fillcolor="red" stroked="f">
              <v:fill opacity="18350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2. Существенное снижение ядерной угрозы.</w:t>
                    </w:r>
                  </w:p>
                </w:txbxContent>
              </v:textbox>
            </v:rect>
            <v:rect id="_x0000_s1048" style="position:absolute;left:7125;top:6885;width:4835;height:851" fillcolor="#36f" stroked="f">
              <v:fill opacity="15729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1. Уничтожение биполярной системы – н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а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рушение мировой стабильности</w:t>
                    </w:r>
                  </w:p>
                </w:txbxContent>
              </v:textbox>
            </v:rect>
            <v:rect id="_x0000_s1049" style="position:absolute;left:2290;top:6885;width:4835;height:851" fillcolor="red" stroked="f">
              <v:fill opacity="18350f" alignshape="f" o:detectmouseclick="t"/>
              <v:textbox inset="5.4pt,2.7pt,5.4pt,2.7pt">
                <w:txbxContent>
                  <w:p w:rsidR="006E58CA" w:rsidRPr="00E86500" w:rsidRDefault="006E58CA" w:rsidP="006E58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 w:rsidRPr="00E86500">
                      <w:rPr>
                        <w:rFonts w:ascii="Arial" w:hAnsi="Arial" w:cs="Arial"/>
                        <w:color w:val="000000"/>
                      </w:rPr>
                      <w:t>1. Ослабление международной напряже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н</w:t>
                    </w:r>
                    <w:r w:rsidRPr="00E86500">
                      <w:rPr>
                        <w:rFonts w:ascii="Arial" w:hAnsi="Arial" w:cs="Arial"/>
                        <w:color w:val="000000"/>
                      </w:rPr>
                      <w:t>ности.</w:t>
                    </w:r>
                  </w:p>
                </w:txbxContent>
              </v:textbox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0" type="#_x0000_t136" style="position:absolute;left:4430;top:6103;width:600;height:630" fillcolor="red">
              <v:shadow color="#868686"/>
              <v:textpath style="font-family:&quot;Arial&quot;;font-weight:bold;v-text-kern:t" trim="t" fitpath="t" string="+"/>
            </v:shape>
            <v:shape id="_x0000_s1051" type="#_x0000_t136" style="position:absolute;left:9407;top:6001;width:178;height:891;rotation:90;flip:x" fillcolor="blue">
              <v:shadow color="#868686"/>
              <v:textpath style="font-family:&quot;Arial&quot;;font-weight:bold;v-text-kern:t" trim="t" fitpath="t" string="-&#10;"/>
            </v:shape>
            <w10:wrap type="none"/>
            <w10:anchorlock/>
          </v:group>
        </w:pict>
      </w:r>
    </w:p>
    <w:sectPr w:rsidR="008A4AA8" w:rsidRPr="009067A1" w:rsidSect="002A6187">
      <w:pgSz w:w="11906" w:h="16838"/>
      <w:pgMar w:top="709" w:right="709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2F3"/>
    <w:multiLevelType w:val="multilevel"/>
    <w:tmpl w:val="8598A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2F3B"/>
    <w:multiLevelType w:val="multilevel"/>
    <w:tmpl w:val="68E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B151A"/>
    <w:multiLevelType w:val="multilevel"/>
    <w:tmpl w:val="528A0D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0DCC0E1B"/>
    <w:multiLevelType w:val="multilevel"/>
    <w:tmpl w:val="C7B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296AD7"/>
    <w:multiLevelType w:val="multilevel"/>
    <w:tmpl w:val="177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37BC0"/>
    <w:multiLevelType w:val="multilevel"/>
    <w:tmpl w:val="A0AA2D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B096B40"/>
    <w:multiLevelType w:val="multilevel"/>
    <w:tmpl w:val="6D8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64806"/>
    <w:multiLevelType w:val="multilevel"/>
    <w:tmpl w:val="A35C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533FC"/>
    <w:multiLevelType w:val="multilevel"/>
    <w:tmpl w:val="F68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933EA"/>
    <w:multiLevelType w:val="multilevel"/>
    <w:tmpl w:val="AC78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32EBA"/>
    <w:multiLevelType w:val="multilevel"/>
    <w:tmpl w:val="A70AD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4693F40"/>
    <w:multiLevelType w:val="multilevel"/>
    <w:tmpl w:val="86F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36677"/>
    <w:multiLevelType w:val="hybridMultilevel"/>
    <w:tmpl w:val="CBAAE818"/>
    <w:lvl w:ilvl="0" w:tplc="1E3E8B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0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67ADB"/>
    <w:multiLevelType w:val="multilevel"/>
    <w:tmpl w:val="D19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C121D60"/>
    <w:multiLevelType w:val="multilevel"/>
    <w:tmpl w:val="39D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2792C"/>
    <w:multiLevelType w:val="multilevel"/>
    <w:tmpl w:val="BAC243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0047DBD"/>
    <w:multiLevelType w:val="multilevel"/>
    <w:tmpl w:val="0E8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062AA"/>
    <w:multiLevelType w:val="multilevel"/>
    <w:tmpl w:val="A1EC71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1B51887"/>
    <w:multiLevelType w:val="multilevel"/>
    <w:tmpl w:val="603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D33CC3"/>
    <w:multiLevelType w:val="multilevel"/>
    <w:tmpl w:val="9F7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A4FAA"/>
    <w:multiLevelType w:val="multilevel"/>
    <w:tmpl w:val="FD82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70A75"/>
    <w:multiLevelType w:val="multilevel"/>
    <w:tmpl w:val="BAF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62D58"/>
    <w:multiLevelType w:val="multilevel"/>
    <w:tmpl w:val="A67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B2DEA"/>
    <w:multiLevelType w:val="multilevel"/>
    <w:tmpl w:val="56C6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A27904"/>
    <w:multiLevelType w:val="hybridMultilevel"/>
    <w:tmpl w:val="E57C5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11"/>
  </w:num>
  <w:num w:numId="7">
    <w:abstractNumId w:val="12"/>
  </w:num>
  <w:num w:numId="8">
    <w:abstractNumId w:val="14"/>
  </w:num>
  <w:num w:numId="9">
    <w:abstractNumId w:val="10"/>
  </w:num>
  <w:num w:numId="10">
    <w:abstractNumId w:val="0"/>
  </w:num>
  <w:num w:numId="11">
    <w:abstractNumId w:val="24"/>
  </w:num>
  <w:num w:numId="12">
    <w:abstractNumId w:val="22"/>
  </w:num>
  <w:num w:numId="13">
    <w:abstractNumId w:val="5"/>
  </w:num>
  <w:num w:numId="14">
    <w:abstractNumId w:val="16"/>
  </w:num>
  <w:num w:numId="15">
    <w:abstractNumId w:val="6"/>
  </w:num>
  <w:num w:numId="16">
    <w:abstractNumId w:val="19"/>
  </w:num>
  <w:num w:numId="17">
    <w:abstractNumId w:val="23"/>
  </w:num>
  <w:num w:numId="18">
    <w:abstractNumId w:val="8"/>
  </w:num>
  <w:num w:numId="19">
    <w:abstractNumId w:val="9"/>
  </w:num>
  <w:num w:numId="20">
    <w:abstractNumId w:val="7"/>
  </w:num>
  <w:num w:numId="21">
    <w:abstractNumId w:val="21"/>
  </w:num>
  <w:num w:numId="22">
    <w:abstractNumId w:val="20"/>
  </w:num>
  <w:num w:numId="23">
    <w:abstractNumId w:val="25"/>
  </w:num>
  <w:num w:numId="24">
    <w:abstractNumId w:val="18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drawingGridHorizontalSpacing w:val="140"/>
  <w:displayHorizontalDrawingGridEvery w:val="2"/>
  <w:characterSpacingControl w:val="doNotCompress"/>
  <w:savePreviewPicture/>
  <w:compat/>
  <w:rsids>
    <w:rsidRoot w:val="001E631B"/>
    <w:rsid w:val="00010128"/>
    <w:rsid w:val="00022969"/>
    <w:rsid w:val="00034B8E"/>
    <w:rsid w:val="00034CE4"/>
    <w:rsid w:val="00041ED4"/>
    <w:rsid w:val="00051270"/>
    <w:rsid w:val="00055F5E"/>
    <w:rsid w:val="00062E5D"/>
    <w:rsid w:val="00081D0F"/>
    <w:rsid w:val="00095224"/>
    <w:rsid w:val="00097EB2"/>
    <w:rsid w:val="000A1C3D"/>
    <w:rsid w:val="000A4536"/>
    <w:rsid w:val="000B332D"/>
    <w:rsid w:val="000C0B89"/>
    <w:rsid w:val="000C2883"/>
    <w:rsid w:val="000C69BE"/>
    <w:rsid w:val="000C717A"/>
    <w:rsid w:val="000C721F"/>
    <w:rsid w:val="000D1002"/>
    <w:rsid w:val="000D2D71"/>
    <w:rsid w:val="000D545A"/>
    <w:rsid w:val="000D59A7"/>
    <w:rsid w:val="000E1853"/>
    <w:rsid w:val="001023C4"/>
    <w:rsid w:val="00103233"/>
    <w:rsid w:val="00113630"/>
    <w:rsid w:val="00123E04"/>
    <w:rsid w:val="00135A96"/>
    <w:rsid w:val="00135CF8"/>
    <w:rsid w:val="00136A68"/>
    <w:rsid w:val="00137EB1"/>
    <w:rsid w:val="00143EDB"/>
    <w:rsid w:val="00154002"/>
    <w:rsid w:val="00155D3E"/>
    <w:rsid w:val="001576FB"/>
    <w:rsid w:val="00161E51"/>
    <w:rsid w:val="001636D6"/>
    <w:rsid w:val="00170920"/>
    <w:rsid w:val="0018551F"/>
    <w:rsid w:val="0018604D"/>
    <w:rsid w:val="001A0986"/>
    <w:rsid w:val="001B2183"/>
    <w:rsid w:val="001C47C3"/>
    <w:rsid w:val="001D58AB"/>
    <w:rsid w:val="001D6301"/>
    <w:rsid w:val="001D6F9F"/>
    <w:rsid w:val="001E022A"/>
    <w:rsid w:val="001E0CD3"/>
    <w:rsid w:val="001E412A"/>
    <w:rsid w:val="001E631B"/>
    <w:rsid w:val="001E7BA0"/>
    <w:rsid w:val="001F12D7"/>
    <w:rsid w:val="001F4E3D"/>
    <w:rsid w:val="00200654"/>
    <w:rsid w:val="00202238"/>
    <w:rsid w:val="00204071"/>
    <w:rsid w:val="0021628D"/>
    <w:rsid w:val="0021689B"/>
    <w:rsid w:val="00220ECB"/>
    <w:rsid w:val="002237C8"/>
    <w:rsid w:val="00224DCF"/>
    <w:rsid w:val="00226096"/>
    <w:rsid w:val="00226D4D"/>
    <w:rsid w:val="00230260"/>
    <w:rsid w:val="0023063E"/>
    <w:rsid w:val="00231134"/>
    <w:rsid w:val="00231547"/>
    <w:rsid w:val="00244468"/>
    <w:rsid w:val="00245C5F"/>
    <w:rsid w:val="00247B8A"/>
    <w:rsid w:val="00250638"/>
    <w:rsid w:val="0025317F"/>
    <w:rsid w:val="00257865"/>
    <w:rsid w:val="00263280"/>
    <w:rsid w:val="002653E7"/>
    <w:rsid w:val="00273473"/>
    <w:rsid w:val="00273A44"/>
    <w:rsid w:val="00275592"/>
    <w:rsid w:val="00280F85"/>
    <w:rsid w:val="002945BB"/>
    <w:rsid w:val="002974B1"/>
    <w:rsid w:val="002A35B5"/>
    <w:rsid w:val="002A6187"/>
    <w:rsid w:val="002B188C"/>
    <w:rsid w:val="002B2A22"/>
    <w:rsid w:val="002B3623"/>
    <w:rsid w:val="002B7F7A"/>
    <w:rsid w:val="002C0E3C"/>
    <w:rsid w:val="002C1402"/>
    <w:rsid w:val="002C1509"/>
    <w:rsid w:val="002C1EED"/>
    <w:rsid w:val="002C474D"/>
    <w:rsid w:val="002C493E"/>
    <w:rsid w:val="002D4143"/>
    <w:rsid w:val="002E5F40"/>
    <w:rsid w:val="002F019C"/>
    <w:rsid w:val="002F1661"/>
    <w:rsid w:val="002F48A4"/>
    <w:rsid w:val="002F7B99"/>
    <w:rsid w:val="003020A1"/>
    <w:rsid w:val="00303680"/>
    <w:rsid w:val="00313B77"/>
    <w:rsid w:val="0031646F"/>
    <w:rsid w:val="0032021E"/>
    <w:rsid w:val="00322E98"/>
    <w:rsid w:val="00326389"/>
    <w:rsid w:val="003313E6"/>
    <w:rsid w:val="0033550F"/>
    <w:rsid w:val="00336E64"/>
    <w:rsid w:val="0034342C"/>
    <w:rsid w:val="003473A8"/>
    <w:rsid w:val="003504BF"/>
    <w:rsid w:val="003557F7"/>
    <w:rsid w:val="00364FCE"/>
    <w:rsid w:val="00367990"/>
    <w:rsid w:val="003732A9"/>
    <w:rsid w:val="003771E8"/>
    <w:rsid w:val="00380E14"/>
    <w:rsid w:val="0038789B"/>
    <w:rsid w:val="00387F52"/>
    <w:rsid w:val="003B217B"/>
    <w:rsid w:val="003B359B"/>
    <w:rsid w:val="003B3C67"/>
    <w:rsid w:val="003C26E1"/>
    <w:rsid w:val="003C745F"/>
    <w:rsid w:val="003D21C2"/>
    <w:rsid w:val="003D5046"/>
    <w:rsid w:val="003E348C"/>
    <w:rsid w:val="003F067C"/>
    <w:rsid w:val="003F1432"/>
    <w:rsid w:val="003F1787"/>
    <w:rsid w:val="003F338E"/>
    <w:rsid w:val="00400F6B"/>
    <w:rsid w:val="00403DFC"/>
    <w:rsid w:val="00415809"/>
    <w:rsid w:val="00426299"/>
    <w:rsid w:val="00430FA1"/>
    <w:rsid w:val="004329FA"/>
    <w:rsid w:val="0044791F"/>
    <w:rsid w:val="00450C30"/>
    <w:rsid w:val="00451633"/>
    <w:rsid w:val="00451B37"/>
    <w:rsid w:val="00455C45"/>
    <w:rsid w:val="00456828"/>
    <w:rsid w:val="00461741"/>
    <w:rsid w:val="00475588"/>
    <w:rsid w:val="00475855"/>
    <w:rsid w:val="004825C2"/>
    <w:rsid w:val="004865AF"/>
    <w:rsid w:val="00492F0C"/>
    <w:rsid w:val="00493EF7"/>
    <w:rsid w:val="004951CF"/>
    <w:rsid w:val="0049592A"/>
    <w:rsid w:val="004A1233"/>
    <w:rsid w:val="004A4945"/>
    <w:rsid w:val="004A54F0"/>
    <w:rsid w:val="004B16E1"/>
    <w:rsid w:val="004B26AB"/>
    <w:rsid w:val="004C06BF"/>
    <w:rsid w:val="004D0CE5"/>
    <w:rsid w:val="004D3EFD"/>
    <w:rsid w:val="004D7FA9"/>
    <w:rsid w:val="004E122D"/>
    <w:rsid w:val="004E169A"/>
    <w:rsid w:val="004E6E46"/>
    <w:rsid w:val="004F5732"/>
    <w:rsid w:val="00500686"/>
    <w:rsid w:val="00500986"/>
    <w:rsid w:val="00505C9B"/>
    <w:rsid w:val="00511E6C"/>
    <w:rsid w:val="00512EB3"/>
    <w:rsid w:val="00516800"/>
    <w:rsid w:val="00520171"/>
    <w:rsid w:val="00524476"/>
    <w:rsid w:val="00527566"/>
    <w:rsid w:val="00537198"/>
    <w:rsid w:val="00546C15"/>
    <w:rsid w:val="00563911"/>
    <w:rsid w:val="00573678"/>
    <w:rsid w:val="00581B10"/>
    <w:rsid w:val="00581B12"/>
    <w:rsid w:val="00582DF2"/>
    <w:rsid w:val="00594CD3"/>
    <w:rsid w:val="005A04C7"/>
    <w:rsid w:val="005B3531"/>
    <w:rsid w:val="005B4CA3"/>
    <w:rsid w:val="005C3E83"/>
    <w:rsid w:val="005C5AAD"/>
    <w:rsid w:val="005D3BEE"/>
    <w:rsid w:val="005E0283"/>
    <w:rsid w:val="005E758D"/>
    <w:rsid w:val="005F0FCF"/>
    <w:rsid w:val="005F2D34"/>
    <w:rsid w:val="005F69BF"/>
    <w:rsid w:val="005F6DA2"/>
    <w:rsid w:val="006017D7"/>
    <w:rsid w:val="00607E6B"/>
    <w:rsid w:val="00622C2D"/>
    <w:rsid w:val="0062319C"/>
    <w:rsid w:val="006238E6"/>
    <w:rsid w:val="006275F3"/>
    <w:rsid w:val="006412D8"/>
    <w:rsid w:val="00643DA9"/>
    <w:rsid w:val="00651504"/>
    <w:rsid w:val="00651744"/>
    <w:rsid w:val="00653C59"/>
    <w:rsid w:val="006555B7"/>
    <w:rsid w:val="006559B1"/>
    <w:rsid w:val="00675221"/>
    <w:rsid w:val="00683044"/>
    <w:rsid w:val="006927ED"/>
    <w:rsid w:val="00697FFE"/>
    <w:rsid w:val="006A31FB"/>
    <w:rsid w:val="006A3F81"/>
    <w:rsid w:val="006A7183"/>
    <w:rsid w:val="006B1220"/>
    <w:rsid w:val="006B1257"/>
    <w:rsid w:val="006C4B6D"/>
    <w:rsid w:val="006D2897"/>
    <w:rsid w:val="006E119C"/>
    <w:rsid w:val="006E3FFD"/>
    <w:rsid w:val="006E408A"/>
    <w:rsid w:val="006E40EF"/>
    <w:rsid w:val="006E58CA"/>
    <w:rsid w:val="006E673A"/>
    <w:rsid w:val="006E6D89"/>
    <w:rsid w:val="00700F48"/>
    <w:rsid w:val="007036E6"/>
    <w:rsid w:val="00705019"/>
    <w:rsid w:val="00706E14"/>
    <w:rsid w:val="00707F84"/>
    <w:rsid w:val="00715AB8"/>
    <w:rsid w:val="007251AF"/>
    <w:rsid w:val="007259A3"/>
    <w:rsid w:val="00731D6D"/>
    <w:rsid w:val="0073210F"/>
    <w:rsid w:val="00732FB3"/>
    <w:rsid w:val="007335E3"/>
    <w:rsid w:val="00742693"/>
    <w:rsid w:val="007524B0"/>
    <w:rsid w:val="007545D6"/>
    <w:rsid w:val="0075685D"/>
    <w:rsid w:val="00756AAC"/>
    <w:rsid w:val="007626EB"/>
    <w:rsid w:val="00766ABB"/>
    <w:rsid w:val="00783B1C"/>
    <w:rsid w:val="00797358"/>
    <w:rsid w:val="007A2588"/>
    <w:rsid w:val="007B2D79"/>
    <w:rsid w:val="007B39DD"/>
    <w:rsid w:val="007B4966"/>
    <w:rsid w:val="007C3B06"/>
    <w:rsid w:val="007C51AF"/>
    <w:rsid w:val="007C5F1E"/>
    <w:rsid w:val="007D1B9A"/>
    <w:rsid w:val="007D558B"/>
    <w:rsid w:val="007D6684"/>
    <w:rsid w:val="007D6A6F"/>
    <w:rsid w:val="007D78EC"/>
    <w:rsid w:val="007F5AF6"/>
    <w:rsid w:val="008001A5"/>
    <w:rsid w:val="00800DD0"/>
    <w:rsid w:val="00800E2B"/>
    <w:rsid w:val="008064F6"/>
    <w:rsid w:val="00810620"/>
    <w:rsid w:val="00811866"/>
    <w:rsid w:val="0082017E"/>
    <w:rsid w:val="00832BEE"/>
    <w:rsid w:val="008432F4"/>
    <w:rsid w:val="00852408"/>
    <w:rsid w:val="008528B2"/>
    <w:rsid w:val="00852922"/>
    <w:rsid w:val="00854C33"/>
    <w:rsid w:val="008557DC"/>
    <w:rsid w:val="0085614E"/>
    <w:rsid w:val="00856733"/>
    <w:rsid w:val="0085755F"/>
    <w:rsid w:val="00863CDE"/>
    <w:rsid w:val="00866762"/>
    <w:rsid w:val="00867169"/>
    <w:rsid w:val="00870C67"/>
    <w:rsid w:val="008738F1"/>
    <w:rsid w:val="008903B6"/>
    <w:rsid w:val="008909C4"/>
    <w:rsid w:val="00891D92"/>
    <w:rsid w:val="00896B62"/>
    <w:rsid w:val="00896FB2"/>
    <w:rsid w:val="008977C1"/>
    <w:rsid w:val="008A11EE"/>
    <w:rsid w:val="008A210E"/>
    <w:rsid w:val="008A4AA8"/>
    <w:rsid w:val="008A55B7"/>
    <w:rsid w:val="008B405F"/>
    <w:rsid w:val="008B5AB6"/>
    <w:rsid w:val="008C004B"/>
    <w:rsid w:val="008C3BD4"/>
    <w:rsid w:val="008C54D2"/>
    <w:rsid w:val="008D7E6A"/>
    <w:rsid w:val="008E5B62"/>
    <w:rsid w:val="008F30C1"/>
    <w:rsid w:val="008F495E"/>
    <w:rsid w:val="008F4CAC"/>
    <w:rsid w:val="009067A1"/>
    <w:rsid w:val="009071F2"/>
    <w:rsid w:val="009100D0"/>
    <w:rsid w:val="00916D6C"/>
    <w:rsid w:val="009175A6"/>
    <w:rsid w:val="00920660"/>
    <w:rsid w:val="00920823"/>
    <w:rsid w:val="009327C8"/>
    <w:rsid w:val="0094100F"/>
    <w:rsid w:val="00943440"/>
    <w:rsid w:val="009444B7"/>
    <w:rsid w:val="009721B1"/>
    <w:rsid w:val="00972A08"/>
    <w:rsid w:val="00973653"/>
    <w:rsid w:val="009747C6"/>
    <w:rsid w:val="0097687A"/>
    <w:rsid w:val="00977561"/>
    <w:rsid w:val="009853F0"/>
    <w:rsid w:val="00992F29"/>
    <w:rsid w:val="00996F6D"/>
    <w:rsid w:val="00997093"/>
    <w:rsid w:val="009A10DB"/>
    <w:rsid w:val="009B7CA0"/>
    <w:rsid w:val="009C4120"/>
    <w:rsid w:val="009C69BD"/>
    <w:rsid w:val="009D6A94"/>
    <w:rsid w:val="009E3C2E"/>
    <w:rsid w:val="009F3DD6"/>
    <w:rsid w:val="009F6A4C"/>
    <w:rsid w:val="009F7600"/>
    <w:rsid w:val="009F77D3"/>
    <w:rsid w:val="00A0252A"/>
    <w:rsid w:val="00A0289E"/>
    <w:rsid w:val="00A047EA"/>
    <w:rsid w:val="00A05F84"/>
    <w:rsid w:val="00A0758D"/>
    <w:rsid w:val="00A12FA8"/>
    <w:rsid w:val="00A15F74"/>
    <w:rsid w:val="00A17BCD"/>
    <w:rsid w:val="00A30A62"/>
    <w:rsid w:val="00A34533"/>
    <w:rsid w:val="00A3502D"/>
    <w:rsid w:val="00A3691D"/>
    <w:rsid w:val="00A4682A"/>
    <w:rsid w:val="00A5030A"/>
    <w:rsid w:val="00A5561F"/>
    <w:rsid w:val="00A57AE2"/>
    <w:rsid w:val="00A60095"/>
    <w:rsid w:val="00A616FA"/>
    <w:rsid w:val="00A6268C"/>
    <w:rsid w:val="00A630A1"/>
    <w:rsid w:val="00A6391D"/>
    <w:rsid w:val="00A65491"/>
    <w:rsid w:val="00A70612"/>
    <w:rsid w:val="00A71D3A"/>
    <w:rsid w:val="00A7753B"/>
    <w:rsid w:val="00A81739"/>
    <w:rsid w:val="00A84BA5"/>
    <w:rsid w:val="00A86277"/>
    <w:rsid w:val="00A90EC2"/>
    <w:rsid w:val="00A931A9"/>
    <w:rsid w:val="00A93F2D"/>
    <w:rsid w:val="00A95510"/>
    <w:rsid w:val="00A96C0B"/>
    <w:rsid w:val="00AA0106"/>
    <w:rsid w:val="00AA4885"/>
    <w:rsid w:val="00AC1960"/>
    <w:rsid w:val="00AC4523"/>
    <w:rsid w:val="00AD3DB2"/>
    <w:rsid w:val="00AE241F"/>
    <w:rsid w:val="00AE28E8"/>
    <w:rsid w:val="00AE3B4A"/>
    <w:rsid w:val="00AE61A5"/>
    <w:rsid w:val="00AE6439"/>
    <w:rsid w:val="00AE6743"/>
    <w:rsid w:val="00AF1EF1"/>
    <w:rsid w:val="00AF2819"/>
    <w:rsid w:val="00AF4F6F"/>
    <w:rsid w:val="00AF61E9"/>
    <w:rsid w:val="00AF6C7E"/>
    <w:rsid w:val="00AF6DD8"/>
    <w:rsid w:val="00B02B2D"/>
    <w:rsid w:val="00B06F1F"/>
    <w:rsid w:val="00B07DC5"/>
    <w:rsid w:val="00B15605"/>
    <w:rsid w:val="00B25A1F"/>
    <w:rsid w:val="00B31F62"/>
    <w:rsid w:val="00B375E5"/>
    <w:rsid w:val="00B40AED"/>
    <w:rsid w:val="00B4150C"/>
    <w:rsid w:val="00B43FAB"/>
    <w:rsid w:val="00B506F4"/>
    <w:rsid w:val="00B533F1"/>
    <w:rsid w:val="00B575BE"/>
    <w:rsid w:val="00B61E1C"/>
    <w:rsid w:val="00B638CD"/>
    <w:rsid w:val="00B63A33"/>
    <w:rsid w:val="00B70382"/>
    <w:rsid w:val="00B87E56"/>
    <w:rsid w:val="00BA5A2F"/>
    <w:rsid w:val="00BA674E"/>
    <w:rsid w:val="00BB0B91"/>
    <w:rsid w:val="00BB335E"/>
    <w:rsid w:val="00BB73F8"/>
    <w:rsid w:val="00BC3B67"/>
    <w:rsid w:val="00BC74C4"/>
    <w:rsid w:val="00BD615D"/>
    <w:rsid w:val="00BD6E21"/>
    <w:rsid w:val="00BE000E"/>
    <w:rsid w:val="00BE366A"/>
    <w:rsid w:val="00BE51F2"/>
    <w:rsid w:val="00BE7E6C"/>
    <w:rsid w:val="00BF41DA"/>
    <w:rsid w:val="00BF5BF6"/>
    <w:rsid w:val="00C00C61"/>
    <w:rsid w:val="00C02AE1"/>
    <w:rsid w:val="00C03DC3"/>
    <w:rsid w:val="00C044F8"/>
    <w:rsid w:val="00C119BB"/>
    <w:rsid w:val="00C14A88"/>
    <w:rsid w:val="00C16A0A"/>
    <w:rsid w:val="00C226CA"/>
    <w:rsid w:val="00C22DE4"/>
    <w:rsid w:val="00C23A77"/>
    <w:rsid w:val="00C23FEB"/>
    <w:rsid w:val="00C256DF"/>
    <w:rsid w:val="00C25CE3"/>
    <w:rsid w:val="00C30D94"/>
    <w:rsid w:val="00C319DF"/>
    <w:rsid w:val="00C35B59"/>
    <w:rsid w:val="00C46E73"/>
    <w:rsid w:val="00C70D97"/>
    <w:rsid w:val="00C71759"/>
    <w:rsid w:val="00C720ED"/>
    <w:rsid w:val="00C86800"/>
    <w:rsid w:val="00C905AB"/>
    <w:rsid w:val="00C92210"/>
    <w:rsid w:val="00CA18E1"/>
    <w:rsid w:val="00CB1657"/>
    <w:rsid w:val="00CB6504"/>
    <w:rsid w:val="00CB74FD"/>
    <w:rsid w:val="00CC3270"/>
    <w:rsid w:val="00CC5BA6"/>
    <w:rsid w:val="00CD199D"/>
    <w:rsid w:val="00CE0BF2"/>
    <w:rsid w:val="00CF7413"/>
    <w:rsid w:val="00CF7F85"/>
    <w:rsid w:val="00D0428E"/>
    <w:rsid w:val="00D11ABF"/>
    <w:rsid w:val="00D17B3B"/>
    <w:rsid w:val="00D22186"/>
    <w:rsid w:val="00D2290B"/>
    <w:rsid w:val="00D3435D"/>
    <w:rsid w:val="00D34849"/>
    <w:rsid w:val="00D4001D"/>
    <w:rsid w:val="00D4016D"/>
    <w:rsid w:val="00D44BA1"/>
    <w:rsid w:val="00D44D6B"/>
    <w:rsid w:val="00D57AB8"/>
    <w:rsid w:val="00D63E39"/>
    <w:rsid w:val="00D65E89"/>
    <w:rsid w:val="00D66D8E"/>
    <w:rsid w:val="00D66F81"/>
    <w:rsid w:val="00D67807"/>
    <w:rsid w:val="00D67EAA"/>
    <w:rsid w:val="00D709DF"/>
    <w:rsid w:val="00D75753"/>
    <w:rsid w:val="00D85235"/>
    <w:rsid w:val="00D872F6"/>
    <w:rsid w:val="00D92B40"/>
    <w:rsid w:val="00D95A8D"/>
    <w:rsid w:val="00D96058"/>
    <w:rsid w:val="00DB23AB"/>
    <w:rsid w:val="00DC6695"/>
    <w:rsid w:val="00DD0594"/>
    <w:rsid w:val="00DD3984"/>
    <w:rsid w:val="00DE18C0"/>
    <w:rsid w:val="00DE5974"/>
    <w:rsid w:val="00DF6044"/>
    <w:rsid w:val="00E0010B"/>
    <w:rsid w:val="00E004CB"/>
    <w:rsid w:val="00E00B9E"/>
    <w:rsid w:val="00E03C93"/>
    <w:rsid w:val="00E141D8"/>
    <w:rsid w:val="00E21ECC"/>
    <w:rsid w:val="00E258B4"/>
    <w:rsid w:val="00E25BF1"/>
    <w:rsid w:val="00E3166F"/>
    <w:rsid w:val="00E476B4"/>
    <w:rsid w:val="00E50136"/>
    <w:rsid w:val="00E54070"/>
    <w:rsid w:val="00E5560A"/>
    <w:rsid w:val="00E56B0E"/>
    <w:rsid w:val="00E616EF"/>
    <w:rsid w:val="00E67DF7"/>
    <w:rsid w:val="00E70E22"/>
    <w:rsid w:val="00E71B44"/>
    <w:rsid w:val="00E77BBC"/>
    <w:rsid w:val="00E82E6E"/>
    <w:rsid w:val="00E83102"/>
    <w:rsid w:val="00E94EB4"/>
    <w:rsid w:val="00E95939"/>
    <w:rsid w:val="00EA4604"/>
    <w:rsid w:val="00EA5F86"/>
    <w:rsid w:val="00EB0B36"/>
    <w:rsid w:val="00EC13DF"/>
    <w:rsid w:val="00EC230F"/>
    <w:rsid w:val="00EC7782"/>
    <w:rsid w:val="00ED5A8F"/>
    <w:rsid w:val="00ED5EF0"/>
    <w:rsid w:val="00ED7807"/>
    <w:rsid w:val="00EF72A5"/>
    <w:rsid w:val="00EF758F"/>
    <w:rsid w:val="00F1094D"/>
    <w:rsid w:val="00F11FDE"/>
    <w:rsid w:val="00F211CB"/>
    <w:rsid w:val="00F229BE"/>
    <w:rsid w:val="00F25767"/>
    <w:rsid w:val="00F327DD"/>
    <w:rsid w:val="00F32CC4"/>
    <w:rsid w:val="00F36C8E"/>
    <w:rsid w:val="00F47726"/>
    <w:rsid w:val="00F50E9B"/>
    <w:rsid w:val="00F60D59"/>
    <w:rsid w:val="00F644A5"/>
    <w:rsid w:val="00F73896"/>
    <w:rsid w:val="00F86667"/>
    <w:rsid w:val="00F87544"/>
    <w:rsid w:val="00F87C2A"/>
    <w:rsid w:val="00F91460"/>
    <w:rsid w:val="00F9309F"/>
    <w:rsid w:val="00FA2C53"/>
    <w:rsid w:val="00FB7FBD"/>
    <w:rsid w:val="00FC38C1"/>
    <w:rsid w:val="00FC3E71"/>
    <w:rsid w:val="00FD2880"/>
    <w:rsid w:val="00FD4137"/>
    <w:rsid w:val="00FE08A9"/>
    <w:rsid w:val="00FE2931"/>
    <w:rsid w:val="00FE4A42"/>
    <w:rsid w:val="00FF0259"/>
    <w:rsid w:val="00FF04AB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9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2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rsid w:val="001E631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character" w:styleId="ac">
    <w:name w:val="Strong"/>
    <w:basedOn w:val="a0"/>
    <w:uiPriority w:val="22"/>
    <w:qFormat/>
    <w:rsid w:val="00BB0B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F0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F0C"/>
    <w:rPr>
      <w:rFonts w:eastAsia="Times New Roman"/>
      <w:b/>
      <w:bCs/>
      <w:sz w:val="36"/>
      <w:szCs w:val="36"/>
      <w:lang w:eastAsia="ru-RU"/>
    </w:rPr>
  </w:style>
  <w:style w:type="character" w:customStyle="1" w:styleId="b-share-btnwrap">
    <w:name w:val="b-share-btn__wrap"/>
    <w:basedOn w:val="a0"/>
    <w:rsid w:val="00492F0C"/>
  </w:style>
  <w:style w:type="character" w:customStyle="1" w:styleId="b-share-counter">
    <w:name w:val="b-share-counter"/>
    <w:basedOn w:val="a0"/>
    <w:rsid w:val="00492F0C"/>
  </w:style>
  <w:style w:type="character" w:styleId="ad">
    <w:name w:val="Emphasis"/>
    <w:basedOn w:val="a0"/>
    <w:uiPriority w:val="20"/>
    <w:qFormat/>
    <w:rsid w:val="00492F0C"/>
    <w:rPr>
      <w:i/>
      <w:iCs/>
    </w:rPr>
  </w:style>
  <w:style w:type="paragraph" w:styleId="ae">
    <w:name w:val="Plain Text"/>
    <w:basedOn w:val="a"/>
    <w:link w:val="af"/>
    <w:rsid w:val="008A4A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8A4AA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7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9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98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1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0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5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13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1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Метод "Фишбоун" (Рыбий скелет): что это такое, формы работы на уроке и примеры</vt:lpstr>
      <vt:lpstr/>
      <vt:lpstr>Схемы Фишбоун дают возможность:</vt:lpstr>
      <vt:lpstr>    Составление схемы Фишбоун</vt:lpstr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1</cp:lastModifiedBy>
  <cp:revision>170</cp:revision>
  <dcterms:created xsi:type="dcterms:W3CDTF">2017-01-30T18:44:00Z</dcterms:created>
  <dcterms:modified xsi:type="dcterms:W3CDTF">2020-05-18T09:52:00Z</dcterms:modified>
</cp:coreProperties>
</file>