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F" w:rsidRDefault="00A0000F" w:rsidP="00A000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0F">
        <w:rPr>
          <w:rFonts w:ascii="Times New Roman" w:hAnsi="Times New Roman" w:cs="Times New Roman"/>
          <w:b/>
          <w:sz w:val="28"/>
          <w:szCs w:val="28"/>
        </w:rPr>
        <w:t xml:space="preserve">Информация о проектах,  которые реализуются в направлении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0000F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>
        <w:rPr>
          <w:rFonts w:ascii="Times New Roman" w:hAnsi="Times New Roman" w:cs="Times New Roman"/>
          <w:b/>
          <w:sz w:val="28"/>
          <w:szCs w:val="28"/>
        </w:rPr>
        <w:t>» в БОУ г. Омска «</w:t>
      </w:r>
      <w:r w:rsidRPr="00A0000F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130»</w:t>
      </w:r>
    </w:p>
    <w:p w:rsidR="00FD1604" w:rsidRDefault="00FD1604" w:rsidP="00FD160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604" w:rsidRPr="00453401" w:rsidRDefault="00FD1604" w:rsidP="00FD1604">
      <w:pPr>
        <w:jc w:val="right"/>
        <w:rPr>
          <w:rFonts w:ascii="Times New Roman" w:hAnsi="Times New Roman" w:cs="Times New Roman"/>
          <w:sz w:val="28"/>
          <w:szCs w:val="28"/>
        </w:rPr>
      </w:pPr>
      <w:r w:rsidRPr="00453401">
        <w:rPr>
          <w:rFonts w:ascii="Times New Roman" w:hAnsi="Times New Roman" w:cs="Times New Roman"/>
          <w:sz w:val="28"/>
          <w:szCs w:val="28"/>
        </w:rPr>
        <w:t>Форма 1</w:t>
      </w:r>
    </w:p>
    <w:p w:rsidR="00FD1604" w:rsidRDefault="00FD1604" w:rsidP="00FD1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3260"/>
        <w:gridCol w:w="2268"/>
        <w:gridCol w:w="1843"/>
        <w:gridCol w:w="1864"/>
        <w:gridCol w:w="3354"/>
      </w:tblGrid>
      <w:tr w:rsidR="00FD1604" w:rsidRPr="00FD1604" w:rsidTr="00FD1604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Контакты: ФИО директора, тел., почта, почт. адрес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 в ОО в возрасте от 10 до 19 лет, чел.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 в ОО, чел.</w:t>
            </w:r>
          </w:p>
        </w:tc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Общее количество учителей - молодых специалистов  в ОО (с опытом работы от 0 до 3 лет), чел.</w:t>
            </w:r>
          </w:p>
        </w:tc>
      </w:tr>
      <w:tr w:rsidR="00FD1604" w:rsidRPr="00FD1604" w:rsidTr="00FD1604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БОУ г. Омска «Средняя общеобразовательная школа № 130»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 xml:space="preserve">Субботин Сергей Александрович, 8- 965-982-66-65, subserg87@yandex.ru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1604" w:rsidRPr="00FD1604" w:rsidRDefault="00FD1604" w:rsidP="00FD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D1604" w:rsidRPr="00FD1604" w:rsidRDefault="00FD1604" w:rsidP="00FD1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04" w:rsidRPr="00FD1604" w:rsidRDefault="00FD1604" w:rsidP="00FD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Лицо(а), ответственное в учреждении за реализацию практик наставничества: Субботин Сергей Александрович, директор, </w:t>
      </w:r>
      <w:r w:rsidRPr="00FD1604">
        <w:rPr>
          <w:rFonts w:ascii="Times New Roman" w:hAnsi="Times New Roman" w:cs="Times New Roman"/>
          <w:sz w:val="24"/>
          <w:szCs w:val="24"/>
        </w:rPr>
        <w:t>8- 965-982-66-65;  Гейнц Екатерина Васильевна, зам.директора, 8-908-795-64-65</w:t>
      </w:r>
    </w:p>
    <w:p w:rsidR="00FD1604" w:rsidRPr="00A0000F" w:rsidRDefault="00FD1604" w:rsidP="00A000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00F" w:rsidRDefault="00A0000F" w:rsidP="00FC43FE">
      <w:pPr>
        <w:widowControl w:val="0"/>
        <w:spacing w:after="0" w:line="240" w:lineRule="auto"/>
        <w:jc w:val="righ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53401" w:rsidRDefault="00453401" w:rsidP="00FC43FE">
      <w:pPr>
        <w:widowControl w:val="0"/>
        <w:spacing w:after="0" w:line="240" w:lineRule="auto"/>
        <w:jc w:val="righ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FC43FE" w:rsidRDefault="00FC43FE" w:rsidP="00FC43F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2</w:t>
      </w:r>
    </w:p>
    <w:p w:rsidR="00FC43FE" w:rsidRDefault="00FC43FE" w:rsidP="00FC43FE">
      <w:pPr>
        <w:widowControl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43FE" w:rsidRDefault="00FC43FE" w:rsidP="00FC43FE">
      <w:pPr>
        <w:pBdr>
          <w:bottom w:val="single" w:sz="12" w:space="1" w:color="00000A"/>
        </w:pBdr>
        <w:spacing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отнесения направления деятельности (проектов) к практикам наставничества</w:t>
      </w:r>
    </w:p>
    <w:p w:rsidR="00FC43FE" w:rsidRDefault="00FC43FE" w:rsidP="00FC43FE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317" w:type="dxa"/>
        <w:tblInd w:w="-147" w:type="dxa"/>
        <w:tblLook w:val="04A0"/>
      </w:tblPr>
      <w:tblGrid>
        <w:gridCol w:w="980"/>
        <w:gridCol w:w="1802"/>
        <w:gridCol w:w="1746"/>
        <w:gridCol w:w="1785"/>
        <w:gridCol w:w="1634"/>
        <w:gridCol w:w="1281"/>
        <w:gridCol w:w="2092"/>
        <w:gridCol w:w="1645"/>
        <w:gridCol w:w="1968"/>
      </w:tblGrid>
      <w:tr w:rsidR="00FC43FE" w:rsidTr="005F1D3C">
        <w:trPr>
          <w:trHeight w:val="276"/>
        </w:trPr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проекы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0772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отнесения к практикам наставничества</w:t>
            </w:r>
          </w:p>
        </w:tc>
      </w:tr>
      <w:tr w:rsidR="00FC43FE" w:rsidTr="005F1D3C">
        <w:trPr>
          <w:trHeight w:val="1106"/>
        </w:trPr>
        <w:tc>
          <w:tcPr>
            <w:tcW w:w="1275" w:type="dxa"/>
            <w:vMerge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наставнической пары (либо команды)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конкретного опыта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определенный временной отрезок**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образовательного дефицита***</w:t>
            </w:r>
          </w:p>
        </w:tc>
      </w:tr>
      <w:tr w:rsidR="00FC43FE" w:rsidTr="005F1D3C">
        <w:trPr>
          <w:trHeight w:val="813"/>
        </w:trPr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Наставничество в школе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</w:p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43FE" w:rsidTr="005F1D3C">
        <w:trPr>
          <w:trHeight w:val="813"/>
        </w:trPr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групповые проекты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</w:p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</w:p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43FE" w:rsidRPr="00FC43FE" w:rsidTr="005F1D3C">
        <w:trPr>
          <w:trHeight w:val="276"/>
        </w:trPr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C43FE" w:rsidRPr="00FC43FE" w:rsidRDefault="00FC43FE" w:rsidP="00FC43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3FE">
              <w:rPr>
                <w:rFonts w:ascii="Times New Roman" w:hAnsi="Times New Roman" w:cs="Times New Roman"/>
              </w:rPr>
              <w:t xml:space="preserve">«РДШ», </w:t>
            </w:r>
            <w:proofErr w:type="spellStart"/>
            <w:r w:rsidRPr="00FC43FE">
              <w:rPr>
                <w:rFonts w:ascii="Times New Roman" w:hAnsi="Times New Roman" w:cs="Times New Roman"/>
              </w:rPr>
              <w:t>вожатство</w:t>
            </w:r>
            <w:proofErr w:type="spellEnd"/>
            <w:r w:rsidRPr="00FC43FE">
              <w:rPr>
                <w:rFonts w:ascii="Times New Roman" w:hAnsi="Times New Roman" w:cs="Times New Roman"/>
              </w:rPr>
              <w:t>.</w:t>
            </w:r>
          </w:p>
          <w:p w:rsidR="00FC43FE" w:rsidRDefault="00FC43FE" w:rsidP="00FC43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Пед.</w:t>
            </w:r>
            <w:r w:rsidRPr="00FC43FE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C43FE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43FE" w:rsidRDefault="00FC43FE" w:rsidP="00FC43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Студент- ученик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C43FE" w:rsidRPr="00162BFB" w:rsidTr="005F1D3C">
        <w:trPr>
          <w:trHeight w:val="260"/>
        </w:trPr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C43FE" w:rsidRDefault="00FC43FE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C43FE" w:rsidRDefault="00162BFB" w:rsidP="00162B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BFB">
              <w:rPr>
                <w:rFonts w:ascii="Times New Roman" w:hAnsi="Times New Roman" w:cs="Times New Roman"/>
              </w:rPr>
              <w:t>Сотрудничество школы с ПАО «ОНХП»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43FE" w:rsidRDefault="00162BFB" w:rsidP="00162B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Работодатель- ученик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C43FE" w:rsidRDefault="00162BFB" w:rsidP="005F1D3C">
            <w:p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C43FE" w:rsidRDefault="00FC43FE" w:rsidP="00FC43FE">
      <w:pPr>
        <w:rPr>
          <w:rFonts w:ascii="Times New Roman" w:hAnsi="Times New Roman" w:cs="Times New Roman"/>
          <w:b/>
          <w:sz w:val="24"/>
          <w:szCs w:val="24"/>
        </w:rPr>
      </w:pPr>
    </w:p>
    <w:p w:rsidR="00FC43FE" w:rsidRDefault="00FC43FE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</w:p>
    <w:p w:rsidR="00FC43FE" w:rsidRDefault="00FC43FE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</w:p>
    <w:p w:rsidR="00FC43FE" w:rsidRDefault="00FC43FE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</w:p>
    <w:p w:rsidR="00F02003" w:rsidRDefault="008D1EE3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3</w:t>
      </w:r>
    </w:p>
    <w:p w:rsidR="00F02003" w:rsidRDefault="008D1EE3">
      <w:pPr>
        <w:pStyle w:val="a7"/>
        <w:spacing w:line="240" w:lineRule="auto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Данные о численности вовлеченности наставников и наставляемых  в образовательной организации </w:t>
      </w:r>
      <w:r>
        <w:rPr>
          <w:rFonts w:ascii="Times New Roman" w:hAnsi="Times New Roman"/>
          <w:b/>
          <w:sz w:val="28"/>
          <w:szCs w:val="28"/>
        </w:rPr>
        <w:br/>
        <w:t>по форме  «ученик – ученик »</w:t>
      </w:r>
    </w:p>
    <w:tbl>
      <w:tblPr>
        <w:tblpPr w:leftFromText="180" w:rightFromText="180" w:vertAnchor="text" w:horzAnchor="margin" w:tblpX="132" w:tblpY="376"/>
        <w:tblW w:w="1460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17"/>
        <w:gridCol w:w="2470"/>
        <w:gridCol w:w="1682"/>
        <w:gridCol w:w="1548"/>
        <w:gridCol w:w="1314"/>
        <w:gridCol w:w="1724"/>
        <w:gridCol w:w="1362"/>
        <w:gridCol w:w="2320"/>
        <w:gridCol w:w="2036"/>
      </w:tblGrid>
      <w:tr w:rsidR="00F02003">
        <w:trPr>
          <w:trHeight w:val="435"/>
        </w:trPr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целевой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наставничества</w:t>
            </w: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деятельности, проекты</w:t>
            </w: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реализации мероприятия (проекта)</w:t>
            </w:r>
          </w:p>
        </w:tc>
        <w:tc>
          <w:tcPr>
            <w:tcW w:w="3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вовлеченных 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программу реализации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2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 источник (сайт, социальные сети и т.д.)</w:t>
            </w:r>
          </w:p>
        </w:tc>
      </w:tr>
      <w:tr w:rsidR="00F02003">
        <w:trPr>
          <w:trHeight w:val="435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Общеобразовательная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Суммарное количество</w:t>
            </w:r>
          </w:p>
        </w:tc>
        <w:tc>
          <w:tcPr>
            <w:tcW w:w="2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003">
        <w:trPr>
          <w:trHeight w:val="960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 w:rsidP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130»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групповые проекты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 w:rsidP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1EE3">
              <w:rPr>
                <w:rFonts w:ascii="Times New Roman" w:hAnsi="Times New Roman"/>
                <w:sz w:val="24"/>
                <w:szCs w:val="24"/>
              </w:rPr>
              <w:t>.09.2020 -</w:t>
            </w: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 w:rsidP="00DC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Наставляемый принимает участие в </w:t>
            </w:r>
            <w:r w:rsidR="00DC3F0A">
              <w:rPr>
                <w:rFonts w:ascii="Times New Roman" w:hAnsi="Times New Roman"/>
                <w:sz w:val="24"/>
                <w:szCs w:val="24"/>
              </w:rPr>
              <w:t xml:space="preserve">тренингах,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="00DC3F0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улучшение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состояния в адаптационный период наставляемого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Pr="00DC3F0A" w:rsidRDefault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2003" w:rsidRDefault="00F02003"/>
    <w:p w:rsidR="00DC3F0A" w:rsidRDefault="00DC3F0A"/>
    <w:p w:rsidR="00F02003" w:rsidRDefault="008D1EE3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4</w:t>
      </w:r>
    </w:p>
    <w:p w:rsidR="00F02003" w:rsidRDefault="008D1EE3">
      <w:pPr>
        <w:pStyle w:val="a7"/>
        <w:spacing w:line="240" w:lineRule="auto"/>
        <w:ind w:left="68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Данные о численности вовлеченности наставников и наставляемых  в образовательной организации </w:t>
      </w:r>
      <w:r>
        <w:rPr>
          <w:rFonts w:ascii="Times New Roman" w:hAnsi="Times New Roman"/>
          <w:b/>
          <w:sz w:val="28"/>
          <w:szCs w:val="28"/>
        </w:rPr>
        <w:br/>
        <w:t>по форме  «учитель - учитель»</w:t>
      </w:r>
    </w:p>
    <w:tbl>
      <w:tblPr>
        <w:tblpPr w:leftFromText="180" w:rightFromText="180" w:vertAnchor="text" w:horzAnchor="margin" w:tblpX="132" w:tblpY="376"/>
        <w:tblW w:w="1467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231"/>
        <w:gridCol w:w="2415"/>
        <w:gridCol w:w="1685"/>
        <w:gridCol w:w="1515"/>
        <w:gridCol w:w="1287"/>
        <w:gridCol w:w="1686"/>
        <w:gridCol w:w="1104"/>
        <w:gridCol w:w="2972"/>
        <w:gridCol w:w="1778"/>
      </w:tblGrid>
      <w:tr w:rsidR="00F02003" w:rsidTr="00DC3F0A">
        <w:trPr>
          <w:trHeight w:val="435"/>
        </w:trPr>
        <w:tc>
          <w:tcPr>
            <w:tcW w:w="2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целевой</w:t>
            </w:r>
          </w:p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наставничества</w:t>
            </w:r>
          </w:p>
        </w:tc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деятельности, проекты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реализации мероприятия (проекта)</w:t>
            </w:r>
          </w:p>
        </w:tc>
        <w:tc>
          <w:tcPr>
            <w:tcW w:w="4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вовлеченных</w:t>
            </w:r>
          </w:p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программу реализации</w:t>
            </w:r>
          </w:p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2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 источник (сайт, социальные сети и т.д.)</w:t>
            </w:r>
          </w:p>
        </w:tc>
      </w:tr>
      <w:tr w:rsidR="00F02003" w:rsidTr="00DC3F0A">
        <w:trPr>
          <w:trHeight w:val="435"/>
        </w:trPr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Общеобразовательная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Суммарное количество</w:t>
            </w:r>
          </w:p>
        </w:tc>
        <w:tc>
          <w:tcPr>
            <w:tcW w:w="2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003" w:rsidTr="00DC3F0A">
        <w:trPr>
          <w:trHeight w:val="960"/>
        </w:trPr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130»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Наставничество в школе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 w:rsidP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 (01.09.2020 -28.06.2021)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 w:rsidR="00DC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(развитие) у начинающих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профессиональных компетенций, потребностей в постоянном саморазвитии и самосовершенствовании.</w:t>
            </w:r>
            <w:r w:rsidR="00DC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наставляемого сформированы практические навыки  необходимые для педагогической работы по должности учитель  (работа с методической документацией, локальными актами ОО)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2003" w:rsidRDefault="00F02003"/>
    <w:p w:rsidR="00453401" w:rsidRDefault="00453401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</w:p>
    <w:p w:rsidR="00F02003" w:rsidRDefault="008D1EE3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5</w:t>
      </w:r>
    </w:p>
    <w:p w:rsidR="00453401" w:rsidRDefault="00453401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</w:p>
    <w:p w:rsidR="00F02003" w:rsidRDefault="008D1EE3">
      <w:pPr>
        <w:pStyle w:val="a7"/>
        <w:spacing w:line="240" w:lineRule="auto"/>
        <w:ind w:left="68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Данные о численности вовлеченности наставников и наставляемых  в образовательной организации </w:t>
      </w:r>
      <w:r>
        <w:rPr>
          <w:rFonts w:ascii="Times New Roman" w:hAnsi="Times New Roman"/>
          <w:b/>
          <w:sz w:val="28"/>
          <w:szCs w:val="28"/>
        </w:rPr>
        <w:br/>
        <w:t>по форме  «студент - ученик»</w:t>
      </w:r>
    </w:p>
    <w:tbl>
      <w:tblPr>
        <w:tblpPr w:leftFromText="180" w:rightFromText="180" w:vertAnchor="text" w:horzAnchor="margin" w:tblpX="132" w:tblpY="376"/>
        <w:tblW w:w="1467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231"/>
        <w:gridCol w:w="1889"/>
        <w:gridCol w:w="1256"/>
        <w:gridCol w:w="1205"/>
        <w:gridCol w:w="1030"/>
        <w:gridCol w:w="1336"/>
        <w:gridCol w:w="1066"/>
        <w:gridCol w:w="3610"/>
        <w:gridCol w:w="3050"/>
      </w:tblGrid>
      <w:tr w:rsidR="00FB17C8" w:rsidTr="006D4683">
        <w:trPr>
          <w:trHeight w:val="435"/>
        </w:trPr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целевой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наставничества</w:t>
            </w:r>
          </w:p>
        </w:tc>
        <w:tc>
          <w:tcPr>
            <w:tcW w:w="1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деятельности, проекты</w:t>
            </w:r>
          </w:p>
        </w:tc>
        <w:tc>
          <w:tcPr>
            <w:tcW w:w="1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реализации мероприятия (проекта)</w:t>
            </w:r>
          </w:p>
        </w:tc>
        <w:tc>
          <w:tcPr>
            <w:tcW w:w="3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вовлеченных 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программу реализации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3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3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 источник (сайт, социальные сети и т.д.)</w:t>
            </w:r>
          </w:p>
        </w:tc>
      </w:tr>
      <w:tr w:rsidR="00FB17C8" w:rsidTr="006D4683">
        <w:trPr>
          <w:trHeight w:val="435"/>
        </w:trPr>
        <w:tc>
          <w:tcPr>
            <w:tcW w:w="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Общеобразовательная</w:t>
            </w:r>
          </w:p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Суммарное количество</w:t>
            </w:r>
          </w:p>
        </w:tc>
        <w:tc>
          <w:tcPr>
            <w:tcW w:w="3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17C8" w:rsidTr="006D4683">
        <w:trPr>
          <w:trHeight w:val="960"/>
        </w:trPr>
        <w:tc>
          <w:tcPr>
            <w:tcW w:w="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003" w:rsidRDefault="00F02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130»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DC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«РДШ»,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вожатство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3F0A" w:rsidRDefault="00FB17C8" w:rsidP="00FB1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Пед-организацион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мероприятий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B1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 (01.09.2020 -28.05.2021)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B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B1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FB1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8D1E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показателей наставляемого </w:t>
            </w:r>
          </w:p>
          <w:p w:rsidR="00F02003" w:rsidRDefault="008D1EE3" w:rsidP="00FB17C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Наставляемый принимает участие в творческих </w:t>
            </w:r>
            <w:r w:rsidR="00FB17C8">
              <w:rPr>
                <w:rFonts w:ascii="Times New Roman" w:hAnsi="Times New Roman"/>
                <w:sz w:val="24"/>
                <w:szCs w:val="24"/>
              </w:rPr>
              <w:t xml:space="preserve">мероприятиях, </w:t>
            </w:r>
            <w:r>
              <w:rPr>
                <w:rFonts w:ascii="Times New Roman" w:hAnsi="Times New Roman"/>
                <w:sz w:val="24"/>
                <w:szCs w:val="24"/>
              </w:rPr>
              <w:t>конкурсах.</w:t>
            </w:r>
            <w:r w:rsidR="00FB17C8">
              <w:rPr>
                <w:rFonts w:ascii="Times New Roman" w:hAnsi="Times New Roman"/>
                <w:sz w:val="24"/>
                <w:szCs w:val="24"/>
              </w:rPr>
              <w:t xml:space="preserve"> Наставляемый имеет возможность </w:t>
            </w:r>
            <w:proofErr w:type="spellStart"/>
            <w:r w:rsidR="00FB17C8">
              <w:rPr>
                <w:rFonts w:ascii="Times New Roman" w:hAnsi="Times New Roman"/>
                <w:sz w:val="24"/>
                <w:szCs w:val="24"/>
              </w:rPr>
              <w:t>самореализоваться</w:t>
            </w:r>
            <w:proofErr w:type="spellEnd"/>
            <w:r w:rsidR="00FB17C8">
              <w:rPr>
                <w:rFonts w:ascii="Times New Roman" w:hAnsi="Times New Roman"/>
                <w:sz w:val="24"/>
                <w:szCs w:val="24"/>
              </w:rPr>
              <w:t xml:space="preserve"> через направления (творчество, </w:t>
            </w:r>
            <w:proofErr w:type="spellStart"/>
            <w:r w:rsidR="00FB17C8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="00FB17C8">
              <w:rPr>
                <w:rFonts w:ascii="Times New Roman" w:hAnsi="Times New Roman"/>
                <w:sz w:val="24"/>
                <w:szCs w:val="24"/>
              </w:rPr>
              <w:t>, спорт, военно-патриотические мероприятия, организационные способности, коммуникационные).</w:t>
            </w:r>
            <w:r>
              <w:rPr>
                <w:rFonts w:ascii="Times New Roman" w:hAnsi="Times New Roman"/>
                <w:sz w:val="24"/>
                <w:szCs w:val="24"/>
              </w:rPr>
              <w:t>Наставляемый сам хочет стать наставником в будущем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02003" w:rsidRDefault="00757CCB" w:rsidP="00FB1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D4683" w:rsidRPr="006D4683">
                <w:t>https://vk.com/skm130</w:t>
              </w:r>
            </w:hyperlink>
          </w:p>
          <w:p w:rsidR="006D4683" w:rsidRDefault="006D4683" w:rsidP="00FB1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683" w:rsidRPr="00FB17C8" w:rsidRDefault="006D4683" w:rsidP="00FB1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683">
              <w:rPr>
                <w:rFonts w:ascii="Times New Roman" w:hAnsi="Times New Roman"/>
                <w:sz w:val="24"/>
                <w:szCs w:val="24"/>
              </w:rPr>
              <w:t>https://instagram.com/130_school_?igshid=ej7taiqs98yg</w:t>
            </w:r>
          </w:p>
        </w:tc>
      </w:tr>
    </w:tbl>
    <w:p w:rsidR="00F02003" w:rsidRDefault="00F02003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</w:p>
    <w:p w:rsidR="00A0000F" w:rsidRDefault="00A0000F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</w:p>
    <w:p w:rsidR="00A0000F" w:rsidRDefault="00A0000F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</w:p>
    <w:p w:rsidR="00F02003" w:rsidRDefault="008D1EE3">
      <w:pPr>
        <w:pStyle w:val="a7"/>
        <w:spacing w:line="240" w:lineRule="auto"/>
        <w:ind w:left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6</w:t>
      </w:r>
    </w:p>
    <w:p w:rsidR="00F02003" w:rsidRDefault="008D1EE3">
      <w:pPr>
        <w:pStyle w:val="a7"/>
        <w:spacing w:line="240" w:lineRule="auto"/>
        <w:ind w:left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Данные о численности вовлеченности наставников и наставляемых  в образовательной организации </w:t>
      </w:r>
      <w:r>
        <w:rPr>
          <w:rFonts w:ascii="Times New Roman" w:hAnsi="Times New Roman"/>
          <w:b/>
          <w:sz w:val="28"/>
          <w:szCs w:val="28"/>
        </w:rPr>
        <w:br/>
        <w:t>по форме  «работодатель - ученик»</w:t>
      </w:r>
    </w:p>
    <w:p w:rsidR="00F02003" w:rsidRDefault="00F02003">
      <w:pPr>
        <w:pStyle w:val="a7"/>
        <w:spacing w:line="240" w:lineRule="auto"/>
        <w:ind w:left="680"/>
        <w:jc w:val="both"/>
        <w:rPr>
          <w:rFonts w:ascii="Times New Roman" w:hAnsi="Times New Roman"/>
          <w:b/>
        </w:rPr>
      </w:pPr>
    </w:p>
    <w:p w:rsidR="00F02003" w:rsidRDefault="00F02003"/>
    <w:p w:rsidR="00F02003" w:rsidRDefault="00757CCB">
      <w:r>
        <w:pict>
          <v:rect id="_x0000_s1026" style="position:absolute;margin-left:29.55pt;margin-top:-.35pt;width:723.95pt;height:391.6pt;z-index:251657728;mso-position-horizontal-relative:margin">
            <v:textbox inset="0,0,0,0">
              <w:txbxContent>
                <w:tbl>
                  <w:tblPr>
                    <w:tblW w:w="15438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Layout w:type="fixed"/>
                    <w:tblCellMar>
                      <w:left w:w="103" w:type="dxa"/>
                    </w:tblCellMar>
                    <w:tblLook w:val="0000"/>
                  </w:tblPr>
                  <w:tblGrid>
                    <w:gridCol w:w="231"/>
                    <w:gridCol w:w="2658"/>
                    <w:gridCol w:w="1885"/>
                    <w:gridCol w:w="1600"/>
                    <w:gridCol w:w="992"/>
                    <w:gridCol w:w="1418"/>
                    <w:gridCol w:w="992"/>
                    <w:gridCol w:w="2552"/>
                    <w:gridCol w:w="3110"/>
                  </w:tblGrid>
                  <w:tr w:rsidR="00F02003" w:rsidTr="006D4683">
                    <w:trPr>
                      <w:trHeight w:val="435"/>
                    </w:trPr>
                    <w:tc>
                      <w:tcPr>
                        <w:tcW w:w="2889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Участник целевой</w:t>
                        </w:r>
                      </w:p>
                      <w:p w:rsidR="00F02003" w:rsidRDefault="008D1EE3">
                        <w:pPr>
                          <w:spacing w:after="0" w:line="240" w:lineRule="auto"/>
                        </w:pPr>
                        <w:bookmarkStart w:id="0" w:name="__UnoMark__8690_3217279327"/>
                        <w:bookmarkEnd w:id="0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модели наставничества</w:t>
                        </w:r>
                      </w:p>
                    </w:tc>
                    <w:tc>
                      <w:tcPr>
                        <w:tcW w:w="1885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1" w:name="__UnoMark__8691_3217279327"/>
                        <w:bookmarkStart w:id="2" w:name="__UnoMark__8692_3217279327"/>
                        <w:bookmarkEnd w:id="1"/>
                        <w:bookmarkEnd w:id="2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Направления деятельности, проекты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3" w:name="__UnoMark__8693_3217279327"/>
                        <w:bookmarkStart w:id="4" w:name="__UnoMark__8694_3217279327"/>
                        <w:bookmarkEnd w:id="3"/>
                        <w:bookmarkEnd w:id="4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Период реализации мероприятия (проекта)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5" w:name="__UnoMark__8695_3217279327"/>
                        <w:bookmarkEnd w:id="5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Количество вовлеченных </w:t>
                        </w:r>
                      </w:p>
                      <w:p w:rsidR="00F02003" w:rsidRDefault="008D1EE3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 программу реализации</w:t>
                        </w:r>
                      </w:p>
                      <w:p w:rsidR="00F02003" w:rsidRDefault="008D1EE3">
                        <w:pPr>
                          <w:spacing w:after="0" w:line="240" w:lineRule="auto"/>
                        </w:pPr>
                        <w:bookmarkStart w:id="6" w:name="__UnoMark__8696_3217279327"/>
                        <w:bookmarkEnd w:id="6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наставничества 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7" w:name="__UnoMark__8697_3217279327"/>
                        <w:bookmarkEnd w:id="7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Результат </w:t>
                        </w:r>
                      </w:p>
                      <w:p w:rsidR="00F02003" w:rsidRDefault="008D1EE3">
                        <w:pPr>
                          <w:spacing w:after="0" w:line="240" w:lineRule="auto"/>
                        </w:pPr>
                        <w:bookmarkStart w:id="8" w:name="__UnoMark__8698_3217279327"/>
                        <w:bookmarkEnd w:id="8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проекта</w:t>
                        </w: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9" w:name="__UnoMark__8699_3217279327"/>
                        <w:bookmarkStart w:id="10" w:name="__UnoMark__8700_3217279327"/>
                        <w:bookmarkEnd w:id="9"/>
                        <w:bookmarkEnd w:id="10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Ссылка на информационный источник (сайт, социальные сети и т.д.)</w:t>
                        </w:r>
                      </w:p>
                    </w:tc>
                  </w:tr>
                  <w:tr w:rsidR="006D4683" w:rsidTr="006D4683">
                    <w:trPr>
                      <w:trHeight w:val="435"/>
                    </w:trPr>
                    <w:tc>
                      <w:tcPr>
                        <w:tcW w:w="2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F0200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bookmarkStart w:id="11" w:name="__UnoMark__8702_3217279327"/>
                        <w:bookmarkStart w:id="12" w:name="__UnoMark__8701_3217279327"/>
                        <w:bookmarkEnd w:id="11"/>
                        <w:bookmarkEnd w:id="12"/>
                      </w:p>
                    </w:tc>
                    <w:tc>
                      <w:tcPr>
                        <w:tcW w:w="265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13" w:name="__UnoMark__8703_3217279327"/>
                        <w:bookmarkEnd w:id="13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Общеобразовательная</w:t>
                        </w:r>
                      </w:p>
                      <w:p w:rsidR="00F02003" w:rsidRDefault="008D1EE3">
                        <w:pPr>
                          <w:spacing w:after="0" w:line="240" w:lineRule="auto"/>
                        </w:pPr>
                        <w:bookmarkStart w:id="14" w:name="__UnoMark__8704_3217279327"/>
                        <w:bookmarkEnd w:id="14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организация</w:t>
                        </w:r>
                      </w:p>
                    </w:tc>
                    <w:tc>
                      <w:tcPr>
                        <w:tcW w:w="188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F0200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bookmarkStart w:id="15" w:name="__UnoMark__8706_3217279327"/>
                        <w:bookmarkStart w:id="16" w:name="__UnoMark__8705_3217279327"/>
                        <w:bookmarkEnd w:id="15"/>
                        <w:bookmarkEnd w:id="16"/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F0200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bookmarkStart w:id="17" w:name="__UnoMark__8708_3217279327"/>
                        <w:bookmarkStart w:id="18" w:name="__UnoMark__8707_3217279327"/>
                        <w:bookmarkEnd w:id="17"/>
                        <w:bookmarkEnd w:id="18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19" w:name="__UnoMark__8709_3217279327"/>
                        <w:bookmarkStart w:id="20" w:name="__UnoMark__8710_3217279327"/>
                        <w:bookmarkEnd w:id="19"/>
                        <w:bookmarkEnd w:id="20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Наставник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21" w:name="__UnoMark__8711_3217279327"/>
                        <w:bookmarkStart w:id="22" w:name="__UnoMark__8712_3217279327"/>
                        <w:bookmarkEnd w:id="21"/>
                        <w:bookmarkEnd w:id="22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Наставляемый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>
                        <w:pPr>
                          <w:spacing w:after="0" w:line="240" w:lineRule="auto"/>
                        </w:pPr>
                        <w:bookmarkStart w:id="23" w:name="__UnoMark__8713_3217279327"/>
                        <w:bookmarkStart w:id="24" w:name="__UnoMark__8714_3217279327"/>
                        <w:bookmarkEnd w:id="23"/>
                        <w:bookmarkEnd w:id="24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Суммарное количество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F0200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bookmarkStart w:id="25" w:name="__UnoMark__8716_3217279327"/>
                        <w:bookmarkStart w:id="26" w:name="__UnoMark__8715_3217279327"/>
                        <w:bookmarkEnd w:id="25"/>
                        <w:bookmarkEnd w:id="26"/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F0200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bookmarkStart w:id="27" w:name="__UnoMark__8718_3217279327"/>
                        <w:bookmarkStart w:id="28" w:name="__UnoMark__8717_3217279327"/>
                        <w:bookmarkEnd w:id="27"/>
                        <w:bookmarkEnd w:id="28"/>
                      </w:p>
                    </w:tc>
                  </w:tr>
                  <w:tr w:rsidR="006D4683" w:rsidTr="006D4683">
                    <w:trPr>
                      <w:trHeight w:val="960"/>
                    </w:trPr>
                    <w:tc>
                      <w:tcPr>
                        <w:tcW w:w="2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F0200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9" w:name="__UnoMark__8720_3217279327"/>
                        <w:bookmarkStart w:id="30" w:name="__UnoMark__8719_3217279327"/>
                        <w:bookmarkEnd w:id="29"/>
                        <w:bookmarkEnd w:id="30"/>
                      </w:p>
                    </w:tc>
                    <w:tc>
                      <w:tcPr>
                        <w:tcW w:w="265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FB17C8">
                        <w:pPr>
                          <w:spacing w:after="0" w:line="240" w:lineRule="auto"/>
                        </w:pPr>
                        <w:bookmarkStart w:id="31" w:name="__UnoMark__8721_3217279327"/>
                        <w:bookmarkEnd w:id="31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БОУ г. Омска «Средняя общеобразовательная школа № 130»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FB17C8" w:rsidP="00FB17C8">
                        <w:pPr>
                          <w:spacing w:after="0" w:line="240" w:lineRule="auto"/>
                        </w:pPr>
                        <w:bookmarkStart w:id="32" w:name="__UnoMark__8723_3217279327"/>
                        <w:bookmarkStart w:id="33" w:name="__UnoMark__8724_3217279327"/>
                        <w:bookmarkEnd w:id="32"/>
                        <w:bookmarkEnd w:id="33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Сотрудничество школы с ПАО «ОНХП»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Pr="006D4683" w:rsidRDefault="006D468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4" w:name="__UnoMark__8725_3217279327"/>
                        <w:bookmarkStart w:id="35" w:name="__UnoMark__8726_3217279327"/>
                        <w:bookmarkEnd w:id="34"/>
                        <w:bookmarkEnd w:id="35"/>
                        <w:r w:rsidRPr="006D468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Ежегодно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6D4683">
                        <w:pPr>
                          <w:spacing w:after="0" w:line="240" w:lineRule="auto"/>
                        </w:pPr>
                        <w:bookmarkStart w:id="36" w:name="__UnoMark__8727_3217279327"/>
                        <w:bookmarkStart w:id="37" w:name="__UnoMark__8728_3217279327"/>
                        <w:bookmarkEnd w:id="36"/>
                        <w:bookmarkEnd w:id="37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6D4683">
                        <w:pPr>
                          <w:spacing w:after="0" w:line="240" w:lineRule="auto"/>
                        </w:pPr>
                        <w:bookmarkStart w:id="38" w:name="__UnoMark__8729_3217279327"/>
                        <w:bookmarkStart w:id="39" w:name="__UnoMark__8730_3217279327"/>
                        <w:bookmarkEnd w:id="38"/>
                        <w:bookmarkEnd w:id="39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6D4683">
                        <w:pPr>
                          <w:spacing w:after="0" w:line="240" w:lineRule="auto"/>
                        </w:pPr>
                        <w:bookmarkStart w:id="40" w:name="__UnoMark__8731_3217279327"/>
                        <w:bookmarkStart w:id="41" w:name="__UnoMark__8732_3217279327"/>
                        <w:bookmarkEnd w:id="40"/>
                        <w:bookmarkEnd w:id="41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Default="008D1EE3" w:rsidP="006D4683">
                        <w:pPr>
                          <w:spacing w:after="0" w:line="240" w:lineRule="auto"/>
                        </w:pPr>
                        <w:bookmarkStart w:id="42" w:name="__UnoMark__8733_3217279327"/>
                        <w:bookmarkEnd w:id="42"/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Формирование у школьника представлений о системе </w:t>
                        </w:r>
                        <w:r w:rsidR="006D4683">
                          <w:rPr>
                            <w:rFonts w:ascii="Times New Roman" w:hAnsi="Times New Roman" w:cs="Times New Roman"/>
                            <w:szCs w:val="24"/>
                          </w:rPr>
                          <w:t>высшего</w:t>
                        </w: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профессионального образования, знакомство с интересующей их компетенцией и выполнение заданий из реальной профессиональной деятельности.</w:t>
                        </w:r>
                        <w:bookmarkStart w:id="43" w:name="__UnoMark__8734_3217279327"/>
                        <w:bookmarkEnd w:id="43"/>
                        <w:r w:rsidR="006D4683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У наставляемого сформировано личное мнение, способствующее осознанному выбору будущей образовательной и профессиональной </w:t>
                        </w:r>
                        <w:r w:rsidR="006D4683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траектории </w:t>
                        </w: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F02003" w:rsidRPr="006D4683" w:rsidRDefault="006D468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bookmarkStart w:id="44" w:name="__UnoMark__8735_3217279327"/>
                        <w:bookmarkEnd w:id="44"/>
                        <w:r w:rsidRPr="006D4683">
                          <w:rPr>
                            <w:rFonts w:ascii="Times New Roman" w:hAnsi="Times New Roman" w:cs="Times New Roman"/>
                            <w:szCs w:val="24"/>
                          </w:rPr>
                          <w:t>https://www.onhp.ru/</w:t>
                        </w:r>
                      </w:p>
                    </w:tc>
                  </w:tr>
                </w:tbl>
                <w:p w:rsidR="00F02003" w:rsidRDefault="00F02003"/>
              </w:txbxContent>
            </v:textbox>
            <w10:wrap type="square" anchorx="margin"/>
          </v:rect>
        </w:pict>
      </w:r>
    </w:p>
    <w:p w:rsidR="00F02003" w:rsidRDefault="00F02003"/>
    <w:p w:rsidR="00F02003" w:rsidRDefault="00F02003"/>
    <w:sectPr w:rsidR="00F02003" w:rsidSect="00453401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02003"/>
    <w:rsid w:val="00162BFB"/>
    <w:rsid w:val="00453401"/>
    <w:rsid w:val="00504320"/>
    <w:rsid w:val="006D4683"/>
    <w:rsid w:val="00757CCB"/>
    <w:rsid w:val="008863C4"/>
    <w:rsid w:val="008D1EE3"/>
    <w:rsid w:val="00A0000F"/>
    <w:rsid w:val="00D93BB6"/>
    <w:rsid w:val="00DC3F0A"/>
    <w:rsid w:val="00F02003"/>
    <w:rsid w:val="00FB17C8"/>
    <w:rsid w:val="00FC43FE"/>
    <w:rsid w:val="00FD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7572"/>
    <w:rPr>
      <w:color w:val="0563C1" w:themeColor="hyperlink"/>
      <w:u w:val="single"/>
    </w:rPr>
  </w:style>
  <w:style w:type="character" w:customStyle="1" w:styleId="ListLabel1">
    <w:name w:val="ListLabel 1"/>
    <w:qFormat/>
    <w:rsid w:val="00F02003"/>
    <w:rPr>
      <w:rFonts w:cs="Courier New"/>
    </w:rPr>
  </w:style>
  <w:style w:type="character" w:customStyle="1" w:styleId="ListLabel2">
    <w:name w:val="ListLabel 2"/>
    <w:qFormat/>
    <w:rsid w:val="00F02003"/>
    <w:rPr>
      <w:rFonts w:cs="Courier New"/>
    </w:rPr>
  </w:style>
  <w:style w:type="character" w:customStyle="1" w:styleId="ListLabel3">
    <w:name w:val="ListLabel 3"/>
    <w:qFormat/>
    <w:rsid w:val="00F02003"/>
    <w:rPr>
      <w:rFonts w:cs="Courier New"/>
    </w:rPr>
  </w:style>
  <w:style w:type="paragraph" w:customStyle="1" w:styleId="a3">
    <w:name w:val="Заголовок"/>
    <w:basedOn w:val="a"/>
    <w:next w:val="a4"/>
    <w:qFormat/>
    <w:rsid w:val="00F0200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F02003"/>
    <w:pPr>
      <w:spacing w:after="140" w:line="288" w:lineRule="auto"/>
    </w:pPr>
  </w:style>
  <w:style w:type="paragraph" w:styleId="a5">
    <w:name w:val="List"/>
    <w:basedOn w:val="a4"/>
    <w:rsid w:val="00F02003"/>
    <w:rPr>
      <w:rFonts w:cs="Mangal"/>
    </w:rPr>
  </w:style>
  <w:style w:type="paragraph" w:customStyle="1" w:styleId="Caption">
    <w:name w:val="Caption"/>
    <w:basedOn w:val="a"/>
    <w:qFormat/>
    <w:rsid w:val="00F02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02003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371E7"/>
    <w:pPr>
      <w:ind w:left="720"/>
      <w:contextualSpacing/>
    </w:pPr>
  </w:style>
  <w:style w:type="paragraph" w:customStyle="1" w:styleId="a8">
    <w:name w:val="Содержимое врезки"/>
    <w:basedOn w:val="a"/>
    <w:qFormat/>
    <w:rsid w:val="00F02003"/>
  </w:style>
  <w:style w:type="table" w:styleId="a9">
    <w:name w:val="Table Grid"/>
    <w:basedOn w:val="a1"/>
    <w:uiPriority w:val="39"/>
    <w:rsid w:val="0075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D4683"/>
    <w:rPr>
      <w:color w:val="0563C1" w:themeColor="hyperlink"/>
      <w:u w:val="single"/>
    </w:rPr>
  </w:style>
  <w:style w:type="paragraph" w:customStyle="1" w:styleId="ab">
    <w:name w:val="Содержимое таблицы"/>
    <w:basedOn w:val="a"/>
    <w:rsid w:val="00FD1604"/>
    <w:pPr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km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dc:description/>
  <cp:lastModifiedBy>1</cp:lastModifiedBy>
  <cp:revision>24</cp:revision>
  <dcterms:created xsi:type="dcterms:W3CDTF">2020-10-09T07:44:00Z</dcterms:created>
  <dcterms:modified xsi:type="dcterms:W3CDTF">2020-11-24T04:09:00Z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